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FB72" w14:textId="6C934C7B" w:rsidR="009F0BBD" w:rsidRPr="003731AA" w:rsidRDefault="00347867" w:rsidP="00347867">
      <w:pPr>
        <w:jc w:val="center"/>
        <w:rPr>
          <w:rFonts w:cstheme="minorHAnsi"/>
          <w:b/>
          <w:bCs/>
          <w:sz w:val="24"/>
          <w:szCs w:val="24"/>
        </w:rPr>
      </w:pPr>
      <w:r w:rsidRPr="003731AA">
        <w:rPr>
          <w:rFonts w:cstheme="minorHAnsi"/>
          <w:b/>
          <w:bCs/>
          <w:sz w:val="24"/>
          <w:szCs w:val="24"/>
        </w:rPr>
        <w:t xml:space="preserve"> </w:t>
      </w:r>
      <w:r w:rsidR="00D656F7" w:rsidRPr="003731AA">
        <w:rPr>
          <w:rFonts w:cstheme="minorHAnsi"/>
          <w:b/>
          <w:bCs/>
          <w:sz w:val="24"/>
          <w:szCs w:val="24"/>
        </w:rPr>
        <w:t>Ambleston</w:t>
      </w:r>
      <w:r w:rsidRPr="003731AA">
        <w:rPr>
          <w:rFonts w:cstheme="minorHAnsi"/>
          <w:b/>
          <w:bCs/>
          <w:sz w:val="24"/>
          <w:szCs w:val="24"/>
        </w:rPr>
        <w:t xml:space="preserve"> Community Council</w:t>
      </w:r>
      <w:r w:rsidR="00A64EBC" w:rsidRPr="003731AA">
        <w:rPr>
          <w:rFonts w:cstheme="minorHAnsi"/>
          <w:b/>
          <w:bCs/>
          <w:sz w:val="24"/>
          <w:szCs w:val="24"/>
        </w:rPr>
        <w:t xml:space="preserve"> / Cyngor Cymuned Ambleston</w:t>
      </w:r>
    </w:p>
    <w:p w14:paraId="56B98BFB" w14:textId="07DE5F08" w:rsidR="004430C3" w:rsidRPr="003731AA" w:rsidRDefault="004430C3" w:rsidP="00347867">
      <w:pPr>
        <w:jc w:val="center"/>
        <w:rPr>
          <w:rFonts w:cstheme="minorHAnsi"/>
          <w:b/>
          <w:bCs/>
          <w:sz w:val="24"/>
          <w:szCs w:val="24"/>
        </w:rPr>
      </w:pPr>
      <w:r w:rsidRPr="003731AA">
        <w:rPr>
          <w:rFonts w:cstheme="minorHAnsi"/>
          <w:b/>
          <w:bCs/>
          <w:sz w:val="24"/>
          <w:szCs w:val="24"/>
        </w:rPr>
        <w:t xml:space="preserve">Annual Report </w:t>
      </w:r>
      <w:r w:rsidR="007900F7" w:rsidRPr="003731AA">
        <w:rPr>
          <w:rFonts w:cstheme="minorHAnsi"/>
          <w:b/>
          <w:bCs/>
          <w:sz w:val="24"/>
          <w:szCs w:val="24"/>
        </w:rPr>
        <w:t>2024/2025</w:t>
      </w:r>
    </w:p>
    <w:p w14:paraId="6098AD5A" w14:textId="477CB35A" w:rsidR="00891D80" w:rsidRPr="003731AA" w:rsidRDefault="00A8536B" w:rsidP="007323CC">
      <w:pPr>
        <w:rPr>
          <w:rFonts w:cstheme="minorHAnsi"/>
          <w:b/>
          <w:bCs/>
          <w:sz w:val="24"/>
          <w:szCs w:val="24"/>
        </w:rPr>
      </w:pPr>
      <w:r w:rsidRPr="003731AA">
        <w:rPr>
          <w:rFonts w:cstheme="minorHAnsi"/>
          <w:sz w:val="24"/>
          <w:szCs w:val="24"/>
        </w:rPr>
        <w:t xml:space="preserve">Meetings are held on the fourth Monday of each month (except August and December). </w:t>
      </w:r>
      <w:r w:rsidR="007323CC" w:rsidRPr="003731AA">
        <w:rPr>
          <w:rFonts w:cstheme="minorHAnsi"/>
          <w:sz w:val="24"/>
          <w:szCs w:val="24"/>
        </w:rPr>
        <w:t xml:space="preserve">Ambleston </w:t>
      </w:r>
      <w:r w:rsidRPr="003731AA">
        <w:rPr>
          <w:rFonts w:cstheme="minorHAnsi"/>
          <w:sz w:val="24"/>
          <w:szCs w:val="24"/>
        </w:rPr>
        <w:t xml:space="preserve">Community Council has six </w:t>
      </w:r>
      <w:r w:rsidR="00686300" w:rsidRPr="003731AA">
        <w:rPr>
          <w:rFonts w:cstheme="minorHAnsi"/>
          <w:sz w:val="24"/>
          <w:szCs w:val="24"/>
        </w:rPr>
        <w:t>councillors;</w:t>
      </w:r>
      <w:r w:rsidR="005A7743" w:rsidRPr="003731AA">
        <w:rPr>
          <w:rFonts w:cstheme="minorHAnsi"/>
          <w:sz w:val="24"/>
          <w:szCs w:val="24"/>
        </w:rPr>
        <w:t xml:space="preserve"> </w:t>
      </w:r>
      <w:r w:rsidRPr="003731AA">
        <w:rPr>
          <w:rFonts w:cstheme="minorHAnsi"/>
          <w:sz w:val="24"/>
          <w:szCs w:val="24"/>
        </w:rPr>
        <w:t xml:space="preserve">Eirian Forrest is Clerk </w:t>
      </w:r>
      <w:r w:rsidR="002507EE" w:rsidRPr="003731AA">
        <w:rPr>
          <w:rFonts w:cstheme="minorHAnsi"/>
          <w:sz w:val="24"/>
          <w:szCs w:val="24"/>
        </w:rPr>
        <w:t xml:space="preserve">and </w:t>
      </w:r>
      <w:r w:rsidR="007323CC" w:rsidRPr="003731AA">
        <w:rPr>
          <w:rFonts w:cstheme="minorHAnsi"/>
          <w:sz w:val="24"/>
          <w:szCs w:val="24"/>
        </w:rPr>
        <w:t xml:space="preserve">can be contacted by email </w:t>
      </w:r>
      <w:hyperlink r:id="rId6" w:history="1">
        <w:r w:rsidR="007900F7" w:rsidRPr="003731AA">
          <w:rPr>
            <w:rStyle w:val="Hyperlink"/>
            <w:rFonts w:cstheme="minorHAnsi"/>
            <w:sz w:val="24"/>
            <w:szCs w:val="24"/>
          </w:rPr>
          <w:t>clerk@ambleston-cc.gov.uk</w:t>
        </w:r>
      </w:hyperlink>
      <w:r w:rsidR="007900F7" w:rsidRPr="003731AA">
        <w:rPr>
          <w:rFonts w:cstheme="minorHAnsi"/>
          <w:sz w:val="24"/>
          <w:szCs w:val="24"/>
        </w:rPr>
        <w:t xml:space="preserve"> </w:t>
      </w:r>
      <w:r w:rsidR="002507EE" w:rsidRPr="003731AA">
        <w:rPr>
          <w:rFonts w:cstheme="minorHAnsi"/>
          <w:sz w:val="24"/>
          <w:szCs w:val="24"/>
          <w:u w:val="single"/>
        </w:rPr>
        <w:t xml:space="preserve"> </w:t>
      </w:r>
      <w:r w:rsidR="002507EE" w:rsidRPr="003731AA">
        <w:rPr>
          <w:rFonts w:cstheme="minorHAnsi"/>
          <w:sz w:val="24"/>
          <w:szCs w:val="24"/>
        </w:rPr>
        <w:t>or 07896 591221.</w:t>
      </w:r>
      <w:r w:rsidR="00125567" w:rsidRPr="003731AA">
        <w:rPr>
          <w:rFonts w:cstheme="minorHAnsi"/>
          <w:sz w:val="24"/>
          <w:szCs w:val="24"/>
        </w:rPr>
        <w:t xml:space="preserve"> </w:t>
      </w:r>
      <w:r w:rsidR="00962DBA" w:rsidRPr="003731AA">
        <w:rPr>
          <w:rFonts w:cstheme="minorHAnsi"/>
          <w:sz w:val="24"/>
          <w:szCs w:val="24"/>
        </w:rPr>
        <w:t xml:space="preserve">Meetings are open to </w:t>
      </w:r>
      <w:r w:rsidR="00F41065" w:rsidRPr="003731AA">
        <w:rPr>
          <w:rFonts w:cstheme="minorHAnsi"/>
          <w:sz w:val="24"/>
          <w:szCs w:val="24"/>
        </w:rPr>
        <w:t xml:space="preserve">members of the public </w:t>
      </w:r>
      <w:r w:rsidR="00125567" w:rsidRPr="003731AA">
        <w:rPr>
          <w:rFonts w:cstheme="minorHAnsi"/>
          <w:sz w:val="24"/>
          <w:szCs w:val="24"/>
        </w:rPr>
        <w:t xml:space="preserve">to attend. </w:t>
      </w:r>
    </w:p>
    <w:p w14:paraId="0F528723" w14:textId="5E30755A" w:rsidR="007B5754" w:rsidRPr="003731AA" w:rsidRDefault="001277F3" w:rsidP="000873C9">
      <w:pPr>
        <w:jc w:val="both"/>
        <w:rPr>
          <w:rFonts w:cstheme="minorHAnsi"/>
          <w:sz w:val="24"/>
          <w:szCs w:val="24"/>
        </w:rPr>
      </w:pPr>
      <w:r w:rsidRPr="003731AA">
        <w:rPr>
          <w:rFonts w:cstheme="minorHAnsi"/>
          <w:sz w:val="24"/>
          <w:szCs w:val="24"/>
        </w:rPr>
        <w:t xml:space="preserve">At the Annual General Meeting </w:t>
      </w:r>
      <w:r w:rsidR="008A0C16" w:rsidRPr="003731AA">
        <w:rPr>
          <w:rFonts w:cstheme="minorHAnsi"/>
          <w:sz w:val="24"/>
          <w:szCs w:val="24"/>
        </w:rPr>
        <w:t xml:space="preserve">on </w:t>
      </w:r>
      <w:r w:rsidR="00E90743" w:rsidRPr="003731AA">
        <w:rPr>
          <w:rFonts w:cstheme="minorHAnsi"/>
          <w:sz w:val="24"/>
          <w:szCs w:val="24"/>
        </w:rPr>
        <w:t>20 May 2024</w:t>
      </w:r>
      <w:r w:rsidR="00B95056" w:rsidRPr="003731AA">
        <w:rPr>
          <w:rFonts w:cstheme="minorHAnsi"/>
          <w:sz w:val="24"/>
          <w:szCs w:val="24"/>
        </w:rPr>
        <w:t xml:space="preserve"> </w:t>
      </w:r>
      <w:r w:rsidR="007900F7" w:rsidRPr="003731AA">
        <w:rPr>
          <w:rFonts w:cstheme="minorHAnsi"/>
          <w:sz w:val="24"/>
          <w:szCs w:val="24"/>
        </w:rPr>
        <w:t>Mr David Ambrey</w:t>
      </w:r>
      <w:r w:rsidR="009D4C0F" w:rsidRPr="003731AA">
        <w:rPr>
          <w:rFonts w:cstheme="minorHAnsi"/>
          <w:sz w:val="24"/>
          <w:szCs w:val="24"/>
        </w:rPr>
        <w:t xml:space="preserve"> </w:t>
      </w:r>
      <w:r w:rsidR="00B95056" w:rsidRPr="003731AA">
        <w:rPr>
          <w:rFonts w:cstheme="minorHAnsi"/>
          <w:sz w:val="24"/>
          <w:szCs w:val="24"/>
        </w:rPr>
        <w:t xml:space="preserve">was </w:t>
      </w:r>
      <w:r w:rsidR="00696F14" w:rsidRPr="003731AA">
        <w:rPr>
          <w:rFonts w:cstheme="minorHAnsi"/>
          <w:sz w:val="24"/>
          <w:szCs w:val="24"/>
        </w:rPr>
        <w:t xml:space="preserve">elected as </w:t>
      </w:r>
      <w:r w:rsidR="00B95056" w:rsidRPr="003731AA">
        <w:rPr>
          <w:rFonts w:cstheme="minorHAnsi"/>
          <w:sz w:val="24"/>
          <w:szCs w:val="24"/>
        </w:rPr>
        <w:t>Chair with M</w:t>
      </w:r>
      <w:r w:rsidR="009D4C0F" w:rsidRPr="003731AA">
        <w:rPr>
          <w:rFonts w:cstheme="minorHAnsi"/>
          <w:sz w:val="24"/>
          <w:szCs w:val="24"/>
        </w:rPr>
        <w:t>r</w:t>
      </w:r>
      <w:r w:rsidR="00515174" w:rsidRPr="003731AA">
        <w:rPr>
          <w:rFonts w:cstheme="minorHAnsi"/>
          <w:sz w:val="24"/>
          <w:szCs w:val="24"/>
        </w:rPr>
        <w:t xml:space="preserve"> </w:t>
      </w:r>
      <w:r w:rsidR="007900F7" w:rsidRPr="003731AA">
        <w:rPr>
          <w:rFonts w:cstheme="minorHAnsi"/>
          <w:sz w:val="24"/>
          <w:szCs w:val="24"/>
        </w:rPr>
        <w:t>Kevin Morris</w:t>
      </w:r>
      <w:r w:rsidR="00515174" w:rsidRPr="003731AA">
        <w:rPr>
          <w:rFonts w:cstheme="minorHAnsi"/>
          <w:sz w:val="24"/>
          <w:szCs w:val="24"/>
        </w:rPr>
        <w:t xml:space="preserve"> </w:t>
      </w:r>
      <w:r w:rsidR="00696F14" w:rsidRPr="003731AA">
        <w:rPr>
          <w:rFonts w:cstheme="minorHAnsi"/>
          <w:sz w:val="24"/>
          <w:szCs w:val="24"/>
        </w:rPr>
        <w:t>elec</w:t>
      </w:r>
      <w:r w:rsidR="00424FBE" w:rsidRPr="003731AA">
        <w:rPr>
          <w:rFonts w:cstheme="minorHAnsi"/>
          <w:sz w:val="24"/>
          <w:szCs w:val="24"/>
        </w:rPr>
        <w:t>ted as Vice Chair.</w:t>
      </w:r>
      <w:r w:rsidR="001B3541" w:rsidRPr="003731AA">
        <w:rPr>
          <w:rFonts w:cstheme="minorHAnsi"/>
          <w:sz w:val="24"/>
          <w:szCs w:val="24"/>
        </w:rPr>
        <w:t xml:space="preserve"> A new Chair </w:t>
      </w:r>
      <w:r w:rsidR="009D0193" w:rsidRPr="003731AA">
        <w:rPr>
          <w:rFonts w:cstheme="minorHAnsi"/>
          <w:sz w:val="24"/>
          <w:szCs w:val="24"/>
        </w:rPr>
        <w:t xml:space="preserve">and Vice Chair </w:t>
      </w:r>
      <w:r w:rsidR="001B3541" w:rsidRPr="003731AA">
        <w:rPr>
          <w:rFonts w:cstheme="minorHAnsi"/>
          <w:sz w:val="24"/>
          <w:szCs w:val="24"/>
        </w:rPr>
        <w:t xml:space="preserve">will be appointed in the Annual General Meeting </w:t>
      </w:r>
      <w:r w:rsidR="00813077" w:rsidRPr="003731AA">
        <w:rPr>
          <w:rFonts w:cstheme="minorHAnsi"/>
          <w:sz w:val="24"/>
          <w:szCs w:val="24"/>
        </w:rPr>
        <w:t>on</w:t>
      </w:r>
      <w:r w:rsidR="001B3541" w:rsidRPr="003731AA">
        <w:rPr>
          <w:rFonts w:cstheme="minorHAnsi"/>
          <w:sz w:val="24"/>
          <w:szCs w:val="24"/>
        </w:rPr>
        <w:t xml:space="preserve"> </w:t>
      </w:r>
      <w:r w:rsidR="005475BA" w:rsidRPr="003731AA">
        <w:rPr>
          <w:rFonts w:cstheme="minorHAnsi"/>
          <w:sz w:val="24"/>
          <w:szCs w:val="24"/>
        </w:rPr>
        <w:t>2 June</w:t>
      </w:r>
      <w:r w:rsidR="001B3541" w:rsidRPr="003731AA">
        <w:rPr>
          <w:rFonts w:cstheme="minorHAnsi"/>
          <w:sz w:val="24"/>
          <w:szCs w:val="24"/>
        </w:rPr>
        <w:t xml:space="preserve"> 202</w:t>
      </w:r>
      <w:r w:rsidR="007900F7" w:rsidRPr="003731AA">
        <w:rPr>
          <w:rFonts w:cstheme="minorHAnsi"/>
          <w:sz w:val="24"/>
          <w:szCs w:val="24"/>
        </w:rPr>
        <w:t>5</w:t>
      </w:r>
      <w:r w:rsidR="001B3541" w:rsidRPr="003731AA">
        <w:rPr>
          <w:rFonts w:cstheme="minorHAnsi"/>
          <w:sz w:val="24"/>
          <w:szCs w:val="24"/>
        </w:rPr>
        <w:t>.</w:t>
      </w:r>
    </w:p>
    <w:p w14:paraId="4FD2D8A0" w14:textId="41A7C356" w:rsidR="00CF158C" w:rsidRPr="003731AA" w:rsidRDefault="00CF158C" w:rsidP="000873C9">
      <w:pPr>
        <w:jc w:val="both"/>
        <w:rPr>
          <w:rFonts w:cstheme="minorHAnsi"/>
          <w:sz w:val="24"/>
          <w:szCs w:val="24"/>
        </w:rPr>
      </w:pPr>
      <w:r w:rsidRPr="003731AA">
        <w:rPr>
          <w:rFonts w:cstheme="minorHAnsi"/>
          <w:sz w:val="24"/>
          <w:szCs w:val="24"/>
        </w:rPr>
        <w:t xml:space="preserve">The minutes </w:t>
      </w:r>
      <w:r w:rsidR="0050046F" w:rsidRPr="003731AA">
        <w:rPr>
          <w:rFonts w:cstheme="minorHAnsi"/>
          <w:sz w:val="24"/>
          <w:szCs w:val="24"/>
        </w:rPr>
        <w:t xml:space="preserve">and other documents </w:t>
      </w:r>
      <w:r w:rsidR="00EA0329" w:rsidRPr="003731AA">
        <w:rPr>
          <w:rFonts w:cstheme="minorHAnsi"/>
          <w:sz w:val="24"/>
          <w:szCs w:val="24"/>
        </w:rPr>
        <w:t>are available to view on the Ambleston Community Council’s website</w:t>
      </w:r>
      <w:r w:rsidR="00DA490D" w:rsidRPr="003731AA">
        <w:rPr>
          <w:rFonts w:cstheme="minorHAnsi"/>
          <w:sz w:val="24"/>
          <w:szCs w:val="24"/>
        </w:rPr>
        <w:t xml:space="preserve">, and </w:t>
      </w:r>
      <w:r w:rsidR="00AA5EFC" w:rsidRPr="003731AA">
        <w:rPr>
          <w:rFonts w:cstheme="minorHAnsi"/>
          <w:sz w:val="24"/>
          <w:szCs w:val="24"/>
        </w:rPr>
        <w:t>the Community Council has a Facebook page.</w:t>
      </w:r>
    </w:p>
    <w:p w14:paraId="11D429C7" w14:textId="11162718" w:rsidR="00DA1E2F" w:rsidRPr="003731AA" w:rsidRDefault="003E53DD" w:rsidP="000873C9">
      <w:pPr>
        <w:jc w:val="both"/>
        <w:rPr>
          <w:rFonts w:cstheme="minorHAnsi"/>
          <w:b/>
          <w:bCs/>
          <w:sz w:val="24"/>
          <w:szCs w:val="24"/>
        </w:rPr>
      </w:pPr>
      <w:r w:rsidRPr="003731AA">
        <w:rPr>
          <w:rFonts w:cstheme="minorHAnsi"/>
          <w:b/>
          <w:bCs/>
          <w:sz w:val="24"/>
          <w:szCs w:val="24"/>
        </w:rPr>
        <w:t>What</w:t>
      </w:r>
      <w:r w:rsidR="001F4CE7" w:rsidRPr="003731AA">
        <w:rPr>
          <w:rFonts w:cstheme="minorHAnsi"/>
          <w:b/>
          <w:bCs/>
          <w:sz w:val="24"/>
          <w:szCs w:val="24"/>
        </w:rPr>
        <w:t xml:space="preserve"> has </w:t>
      </w:r>
      <w:r w:rsidR="00607E47" w:rsidRPr="003731AA">
        <w:rPr>
          <w:rFonts w:cstheme="minorHAnsi"/>
          <w:b/>
          <w:bCs/>
          <w:sz w:val="24"/>
          <w:szCs w:val="24"/>
        </w:rPr>
        <w:t>happened/happening:</w:t>
      </w:r>
    </w:p>
    <w:p w14:paraId="637A2D50" w14:textId="10A9FBBC" w:rsidR="000C63C6" w:rsidRPr="003731AA" w:rsidRDefault="0022121A" w:rsidP="00811487">
      <w:pPr>
        <w:pStyle w:val="ListParagraph"/>
        <w:numPr>
          <w:ilvl w:val="0"/>
          <w:numId w:val="2"/>
        </w:numPr>
        <w:jc w:val="both"/>
        <w:rPr>
          <w:rFonts w:cstheme="minorHAnsi"/>
          <w:sz w:val="24"/>
          <w:szCs w:val="24"/>
        </w:rPr>
      </w:pPr>
      <w:r w:rsidRPr="003731AA">
        <w:rPr>
          <w:rFonts w:cstheme="minorHAnsi"/>
          <w:sz w:val="24"/>
          <w:szCs w:val="24"/>
        </w:rPr>
        <w:t>Wallis Pond</w:t>
      </w:r>
      <w:r w:rsidR="00F5652B" w:rsidRPr="003731AA">
        <w:rPr>
          <w:rFonts w:cstheme="minorHAnsi"/>
          <w:sz w:val="24"/>
          <w:szCs w:val="24"/>
        </w:rPr>
        <w:t xml:space="preserve"> - </w:t>
      </w:r>
      <w:r w:rsidR="00A34915" w:rsidRPr="003731AA">
        <w:rPr>
          <w:rFonts w:eastAsia="Arial" w:cstheme="minorHAnsi"/>
          <w:bCs/>
          <w:sz w:val="24"/>
          <w:szCs w:val="24"/>
        </w:rPr>
        <w:t>The</w:t>
      </w:r>
      <w:r w:rsidR="00582FA6" w:rsidRPr="003731AA">
        <w:rPr>
          <w:rFonts w:eastAsia="Arial" w:cstheme="minorHAnsi"/>
          <w:bCs/>
          <w:sz w:val="24"/>
          <w:szCs w:val="24"/>
        </w:rPr>
        <w:t xml:space="preserve"> </w:t>
      </w:r>
      <w:r w:rsidR="00A34915" w:rsidRPr="003731AA">
        <w:rPr>
          <w:rFonts w:eastAsia="Arial" w:cstheme="minorHAnsi"/>
          <w:bCs/>
          <w:sz w:val="24"/>
          <w:szCs w:val="24"/>
        </w:rPr>
        <w:t>project</w:t>
      </w:r>
      <w:r w:rsidR="00582FA6" w:rsidRPr="003731AA">
        <w:rPr>
          <w:rFonts w:eastAsia="Arial" w:cstheme="minorHAnsi"/>
          <w:bCs/>
          <w:sz w:val="24"/>
          <w:szCs w:val="24"/>
        </w:rPr>
        <w:t xml:space="preserve"> </w:t>
      </w:r>
      <w:r w:rsidR="00A34915" w:rsidRPr="003731AA">
        <w:rPr>
          <w:rFonts w:eastAsia="Arial" w:cstheme="minorHAnsi"/>
          <w:bCs/>
          <w:sz w:val="24"/>
          <w:szCs w:val="24"/>
        </w:rPr>
        <w:t xml:space="preserve">to improve water </w:t>
      </w:r>
      <w:r w:rsidR="00F351D9" w:rsidRPr="003731AA">
        <w:rPr>
          <w:rFonts w:eastAsia="Arial" w:cstheme="minorHAnsi"/>
          <w:bCs/>
          <w:sz w:val="24"/>
          <w:szCs w:val="24"/>
        </w:rPr>
        <w:t xml:space="preserve">quality </w:t>
      </w:r>
      <w:r w:rsidR="00582FA6" w:rsidRPr="003731AA">
        <w:rPr>
          <w:rFonts w:eastAsia="Arial" w:cstheme="minorHAnsi"/>
          <w:bCs/>
          <w:sz w:val="24"/>
          <w:szCs w:val="24"/>
        </w:rPr>
        <w:t xml:space="preserve">by </w:t>
      </w:r>
      <w:r w:rsidR="00A34915" w:rsidRPr="003731AA">
        <w:rPr>
          <w:rFonts w:eastAsia="Arial" w:cstheme="minorHAnsi"/>
          <w:bCs/>
          <w:sz w:val="24"/>
          <w:szCs w:val="24"/>
        </w:rPr>
        <w:t>remov</w:t>
      </w:r>
      <w:r w:rsidR="00582FA6" w:rsidRPr="003731AA">
        <w:rPr>
          <w:rFonts w:eastAsia="Arial" w:cstheme="minorHAnsi"/>
          <w:bCs/>
          <w:sz w:val="24"/>
          <w:szCs w:val="24"/>
        </w:rPr>
        <w:t>ing</w:t>
      </w:r>
      <w:r w:rsidR="00A34915" w:rsidRPr="003731AA">
        <w:rPr>
          <w:rFonts w:eastAsia="Arial" w:cstheme="minorHAnsi"/>
          <w:bCs/>
          <w:sz w:val="24"/>
          <w:szCs w:val="24"/>
        </w:rPr>
        <w:t xml:space="preserve"> </w:t>
      </w:r>
      <w:r w:rsidR="00582FA6" w:rsidRPr="003731AA">
        <w:rPr>
          <w:rFonts w:eastAsia="Arial" w:cstheme="minorHAnsi"/>
          <w:bCs/>
          <w:sz w:val="24"/>
          <w:szCs w:val="24"/>
        </w:rPr>
        <w:t>the</w:t>
      </w:r>
      <w:r w:rsidR="00A34915" w:rsidRPr="003731AA">
        <w:rPr>
          <w:rFonts w:eastAsia="Arial" w:cstheme="minorHAnsi"/>
          <w:bCs/>
          <w:sz w:val="24"/>
          <w:szCs w:val="24"/>
        </w:rPr>
        <w:t xml:space="preserve"> silt</w:t>
      </w:r>
      <w:r w:rsidR="00F351D9" w:rsidRPr="003731AA">
        <w:rPr>
          <w:rFonts w:eastAsia="Arial" w:cstheme="minorHAnsi"/>
          <w:bCs/>
          <w:sz w:val="24"/>
          <w:szCs w:val="24"/>
        </w:rPr>
        <w:t xml:space="preserve">, </w:t>
      </w:r>
      <w:r w:rsidR="00A34915" w:rsidRPr="003731AA">
        <w:rPr>
          <w:rFonts w:eastAsia="Arial" w:cstheme="minorHAnsi"/>
          <w:bCs/>
          <w:sz w:val="24"/>
          <w:szCs w:val="24"/>
        </w:rPr>
        <w:t>overgrowth and a replacement sluice gate</w:t>
      </w:r>
      <w:r w:rsidR="00582FA6" w:rsidRPr="003731AA">
        <w:rPr>
          <w:rFonts w:eastAsia="Arial" w:cstheme="minorHAnsi"/>
          <w:bCs/>
          <w:sz w:val="24"/>
          <w:szCs w:val="24"/>
        </w:rPr>
        <w:t xml:space="preserve"> </w:t>
      </w:r>
      <w:r w:rsidR="005D7F16" w:rsidRPr="003731AA">
        <w:rPr>
          <w:rFonts w:eastAsia="Arial" w:cstheme="minorHAnsi"/>
          <w:bCs/>
          <w:sz w:val="24"/>
          <w:szCs w:val="24"/>
        </w:rPr>
        <w:t>is complete</w:t>
      </w:r>
      <w:r w:rsidR="00582FA6" w:rsidRPr="003731AA">
        <w:rPr>
          <w:rFonts w:eastAsia="Arial" w:cstheme="minorHAnsi"/>
          <w:bCs/>
          <w:sz w:val="24"/>
          <w:szCs w:val="24"/>
        </w:rPr>
        <w:t xml:space="preserve">. </w:t>
      </w:r>
      <w:r w:rsidR="00F351D9" w:rsidRPr="003731AA">
        <w:rPr>
          <w:rFonts w:eastAsia="Arial" w:cstheme="minorHAnsi"/>
          <w:bCs/>
          <w:sz w:val="24"/>
          <w:szCs w:val="24"/>
        </w:rPr>
        <w:t>The works were funded by Nestle UK</w:t>
      </w:r>
      <w:r w:rsidR="00BF63EE" w:rsidRPr="003731AA">
        <w:rPr>
          <w:rFonts w:eastAsia="Arial" w:cstheme="minorHAnsi"/>
          <w:bCs/>
          <w:sz w:val="24"/>
          <w:szCs w:val="24"/>
        </w:rPr>
        <w:t xml:space="preserve"> for which the Community Council are grateful for.  </w:t>
      </w:r>
      <w:r w:rsidR="005D7F16" w:rsidRPr="003731AA">
        <w:rPr>
          <w:rFonts w:eastAsia="Arial" w:cstheme="minorHAnsi"/>
          <w:bCs/>
          <w:sz w:val="24"/>
          <w:szCs w:val="24"/>
        </w:rPr>
        <w:t>Positive comments have been received from m</w:t>
      </w:r>
      <w:r w:rsidR="00F351D9" w:rsidRPr="003731AA">
        <w:rPr>
          <w:rFonts w:eastAsia="Arial" w:cstheme="minorHAnsi"/>
          <w:bCs/>
          <w:sz w:val="24"/>
          <w:szCs w:val="24"/>
        </w:rPr>
        <w:t>embers of the community</w:t>
      </w:r>
      <w:r w:rsidR="005D7F16" w:rsidRPr="003731AA">
        <w:rPr>
          <w:rFonts w:eastAsia="Arial" w:cstheme="minorHAnsi"/>
          <w:bCs/>
          <w:sz w:val="24"/>
          <w:szCs w:val="24"/>
        </w:rPr>
        <w:t>.  The improvements ha</w:t>
      </w:r>
      <w:r w:rsidR="00CA339E" w:rsidRPr="003731AA">
        <w:rPr>
          <w:rFonts w:eastAsia="Arial" w:cstheme="minorHAnsi"/>
          <w:bCs/>
          <w:sz w:val="24"/>
          <w:szCs w:val="24"/>
        </w:rPr>
        <w:t>ve</w:t>
      </w:r>
      <w:r w:rsidR="005D7F16" w:rsidRPr="003731AA">
        <w:rPr>
          <w:rFonts w:eastAsia="Arial" w:cstheme="minorHAnsi"/>
          <w:bCs/>
          <w:sz w:val="24"/>
          <w:szCs w:val="24"/>
        </w:rPr>
        <w:t xml:space="preserve"> seen an increase in wildlife at the pond. </w:t>
      </w:r>
    </w:p>
    <w:p w14:paraId="3AB6D538" w14:textId="0486AD23" w:rsidR="00CB1E12" w:rsidRPr="003731AA" w:rsidRDefault="00CB1E12" w:rsidP="00AB5FEB">
      <w:pPr>
        <w:pStyle w:val="ListParagraph"/>
        <w:numPr>
          <w:ilvl w:val="0"/>
          <w:numId w:val="2"/>
        </w:numPr>
        <w:jc w:val="both"/>
        <w:rPr>
          <w:rFonts w:cstheme="minorHAnsi"/>
          <w:b/>
          <w:bCs/>
          <w:sz w:val="24"/>
          <w:szCs w:val="24"/>
        </w:rPr>
      </w:pPr>
      <w:r w:rsidRPr="003731AA">
        <w:rPr>
          <w:rFonts w:cstheme="minorHAnsi"/>
          <w:sz w:val="24"/>
          <w:szCs w:val="24"/>
        </w:rPr>
        <w:t>Boundary Commission Review:</w:t>
      </w:r>
      <w:r w:rsidRPr="003731AA">
        <w:rPr>
          <w:rFonts w:cstheme="minorHAnsi"/>
          <w:b/>
          <w:bCs/>
          <w:sz w:val="24"/>
          <w:szCs w:val="24"/>
        </w:rPr>
        <w:t xml:space="preserve"> </w:t>
      </w:r>
      <w:r w:rsidRPr="003731AA">
        <w:rPr>
          <w:rFonts w:cstheme="minorHAnsi"/>
          <w:sz w:val="24"/>
          <w:szCs w:val="24"/>
        </w:rPr>
        <w:t xml:space="preserve">A </w:t>
      </w:r>
      <w:r w:rsidRPr="003731AA">
        <w:rPr>
          <w:rFonts w:cstheme="minorHAnsi"/>
          <w:kern w:val="3"/>
          <w:sz w:val="24"/>
          <w:szCs w:val="24"/>
        </w:rPr>
        <w:t>review of Community Boundaries being conducted by Pembrokeshire County Council and the Boundary Commission under sections 25 and 31 of the Local Government (Democracy) (Wales) Act 2013 (The Act).  Ambleston Community Council object</w:t>
      </w:r>
      <w:r w:rsidR="008F2576" w:rsidRPr="003731AA">
        <w:rPr>
          <w:rFonts w:cstheme="minorHAnsi"/>
          <w:kern w:val="3"/>
          <w:sz w:val="24"/>
          <w:szCs w:val="24"/>
        </w:rPr>
        <w:t>ed</w:t>
      </w:r>
      <w:r w:rsidRPr="003731AA">
        <w:rPr>
          <w:rFonts w:cstheme="minorHAnsi"/>
          <w:kern w:val="3"/>
          <w:sz w:val="24"/>
          <w:szCs w:val="24"/>
        </w:rPr>
        <w:t xml:space="preserve"> to the proposals and </w:t>
      </w:r>
      <w:r w:rsidR="00582FA6" w:rsidRPr="003731AA">
        <w:rPr>
          <w:rFonts w:cstheme="minorHAnsi"/>
          <w:kern w:val="3"/>
          <w:sz w:val="24"/>
          <w:szCs w:val="24"/>
        </w:rPr>
        <w:t xml:space="preserve">the final report has recommended that Ambleston Community Council </w:t>
      </w:r>
      <w:r w:rsidR="005D7F16" w:rsidRPr="003731AA">
        <w:rPr>
          <w:rFonts w:cstheme="minorHAnsi"/>
          <w:kern w:val="3"/>
          <w:sz w:val="24"/>
          <w:szCs w:val="24"/>
        </w:rPr>
        <w:t xml:space="preserve">remains as is, and </w:t>
      </w:r>
      <w:r w:rsidR="00582FA6" w:rsidRPr="003731AA">
        <w:rPr>
          <w:rFonts w:cstheme="minorHAnsi"/>
          <w:kern w:val="3"/>
          <w:sz w:val="24"/>
          <w:szCs w:val="24"/>
        </w:rPr>
        <w:t xml:space="preserve">not merge with New Moat Community Council as proposed. </w:t>
      </w:r>
    </w:p>
    <w:p w14:paraId="73D6B2AA" w14:textId="417121D4" w:rsidR="00CA09ED" w:rsidRDefault="00AA4437" w:rsidP="00CE0353">
      <w:pPr>
        <w:pStyle w:val="ListParagraph"/>
        <w:numPr>
          <w:ilvl w:val="0"/>
          <w:numId w:val="2"/>
        </w:numPr>
        <w:jc w:val="both"/>
        <w:rPr>
          <w:rFonts w:cstheme="minorHAnsi"/>
          <w:sz w:val="24"/>
          <w:szCs w:val="24"/>
        </w:rPr>
      </w:pPr>
      <w:r w:rsidRPr="003731AA">
        <w:rPr>
          <w:rFonts w:eastAsia="Times New Roman" w:cstheme="minorHAnsi"/>
          <w:color w:val="222222"/>
          <w:sz w:val="24"/>
          <w:szCs w:val="24"/>
          <w:lang w:eastAsia="en-GB"/>
        </w:rPr>
        <w:t xml:space="preserve">Cwm Arian Renewable Energy (CARE) </w:t>
      </w:r>
      <w:r w:rsidR="00CB3080" w:rsidRPr="003731AA">
        <w:rPr>
          <w:rFonts w:eastAsia="Times New Roman" w:cstheme="minorHAnsi"/>
          <w:color w:val="222222"/>
          <w:sz w:val="24"/>
          <w:szCs w:val="24"/>
          <w:lang w:eastAsia="en-GB"/>
        </w:rPr>
        <w:t>– the project was</w:t>
      </w:r>
      <w:r w:rsidR="006851E6" w:rsidRPr="003731AA">
        <w:rPr>
          <w:rFonts w:cstheme="minorHAnsi"/>
          <w:sz w:val="24"/>
          <w:szCs w:val="24"/>
        </w:rPr>
        <w:t xml:space="preserve"> hampered by waiting for NRW to issue the necessary permit to carry out works on the SSSI. NRW have </w:t>
      </w:r>
      <w:r w:rsidR="00283E00" w:rsidRPr="003731AA">
        <w:rPr>
          <w:rFonts w:cstheme="minorHAnsi"/>
          <w:sz w:val="24"/>
          <w:szCs w:val="24"/>
        </w:rPr>
        <w:t xml:space="preserve">now </w:t>
      </w:r>
      <w:r w:rsidR="006851E6" w:rsidRPr="003731AA">
        <w:rPr>
          <w:rFonts w:cstheme="minorHAnsi"/>
          <w:sz w:val="24"/>
          <w:szCs w:val="24"/>
        </w:rPr>
        <w:t>issued a license for this year</w:t>
      </w:r>
      <w:r w:rsidR="003706F9" w:rsidRPr="003731AA">
        <w:rPr>
          <w:rFonts w:cstheme="minorHAnsi"/>
          <w:sz w:val="24"/>
          <w:szCs w:val="24"/>
        </w:rPr>
        <w:t xml:space="preserve">, </w:t>
      </w:r>
      <w:r w:rsidR="006851E6" w:rsidRPr="003731AA">
        <w:rPr>
          <w:rFonts w:cstheme="minorHAnsi"/>
          <w:sz w:val="24"/>
          <w:szCs w:val="24"/>
        </w:rPr>
        <w:t xml:space="preserve">subject to providing a detailed cutting plan for approval before any works take place. Once ground nesting bird season is over, </w:t>
      </w:r>
      <w:r w:rsidR="00EE2A7E">
        <w:rPr>
          <w:rFonts w:cstheme="minorHAnsi"/>
          <w:sz w:val="24"/>
          <w:szCs w:val="24"/>
        </w:rPr>
        <w:t xml:space="preserve">they </w:t>
      </w:r>
      <w:r w:rsidR="006851E6" w:rsidRPr="003731AA">
        <w:rPr>
          <w:rFonts w:cstheme="minorHAnsi"/>
          <w:sz w:val="24"/>
          <w:szCs w:val="24"/>
        </w:rPr>
        <w:t>should be able to carry out works</w:t>
      </w:r>
      <w:r w:rsidR="003706F9" w:rsidRPr="003731AA">
        <w:rPr>
          <w:rFonts w:cstheme="minorHAnsi"/>
          <w:sz w:val="24"/>
          <w:szCs w:val="24"/>
        </w:rPr>
        <w:t xml:space="preserve"> </w:t>
      </w:r>
      <w:r w:rsidR="006851E6" w:rsidRPr="003731AA">
        <w:rPr>
          <w:rFonts w:cstheme="minorHAnsi"/>
          <w:sz w:val="24"/>
          <w:szCs w:val="24"/>
        </w:rPr>
        <w:t>which will have a greater effect for the biodiversity.</w:t>
      </w:r>
    </w:p>
    <w:p w14:paraId="2F2EA3D0" w14:textId="542D7CC9" w:rsidR="00CE688B" w:rsidRPr="003731AA" w:rsidRDefault="00EE04AE" w:rsidP="00CE0353">
      <w:pPr>
        <w:pStyle w:val="ListParagraph"/>
        <w:numPr>
          <w:ilvl w:val="0"/>
          <w:numId w:val="2"/>
        </w:numPr>
        <w:jc w:val="both"/>
        <w:rPr>
          <w:rFonts w:cstheme="minorHAnsi"/>
          <w:sz w:val="24"/>
          <w:szCs w:val="24"/>
        </w:rPr>
      </w:pPr>
      <w:r>
        <w:rPr>
          <w:rFonts w:eastAsia="Arial" w:cstheme="minorHAnsi"/>
          <w:bCs/>
          <w:sz w:val="24"/>
          <w:szCs w:val="24"/>
        </w:rPr>
        <w:t xml:space="preserve">Withyhedge Landfill - </w:t>
      </w:r>
      <w:r w:rsidR="003313A3" w:rsidRPr="00FE5A03">
        <w:rPr>
          <w:rFonts w:eastAsia="Times New Roman" w:cstheme="minorHAnsi"/>
          <w:bCs/>
          <w:color w:val="222222"/>
          <w:sz w:val="24"/>
          <w:szCs w:val="24"/>
          <w:lang w:eastAsia="en-GB"/>
        </w:rPr>
        <w:t xml:space="preserve">Work to line the cells with clay is </w:t>
      </w:r>
      <w:r w:rsidR="00D77CF1">
        <w:rPr>
          <w:rFonts w:eastAsia="Times New Roman" w:cstheme="minorHAnsi"/>
          <w:bCs/>
          <w:color w:val="222222"/>
          <w:sz w:val="24"/>
          <w:szCs w:val="24"/>
          <w:lang w:eastAsia="en-GB"/>
        </w:rPr>
        <w:t xml:space="preserve">complete.  </w:t>
      </w:r>
      <w:r w:rsidR="00E7347B">
        <w:rPr>
          <w:rFonts w:eastAsia="Times New Roman" w:cstheme="minorHAnsi"/>
          <w:bCs/>
          <w:color w:val="222222"/>
          <w:sz w:val="24"/>
          <w:szCs w:val="24"/>
          <w:lang w:eastAsia="en-GB"/>
        </w:rPr>
        <w:t>There have been v</w:t>
      </w:r>
      <w:r w:rsidR="00D77CF1">
        <w:rPr>
          <w:rFonts w:eastAsia="Times New Roman" w:cstheme="minorHAnsi"/>
          <w:bCs/>
          <w:color w:val="222222"/>
          <w:sz w:val="24"/>
          <w:szCs w:val="24"/>
          <w:lang w:eastAsia="en-GB"/>
        </w:rPr>
        <w:t xml:space="preserve">ery few incidents </w:t>
      </w:r>
      <w:r w:rsidR="00E7347B">
        <w:rPr>
          <w:rFonts w:eastAsia="Times New Roman" w:cstheme="minorHAnsi"/>
          <w:bCs/>
          <w:color w:val="222222"/>
          <w:sz w:val="24"/>
          <w:szCs w:val="24"/>
          <w:lang w:eastAsia="en-GB"/>
        </w:rPr>
        <w:t xml:space="preserve">of smell </w:t>
      </w:r>
      <w:r w:rsidR="00D77CF1">
        <w:rPr>
          <w:rFonts w:eastAsia="Times New Roman" w:cstheme="minorHAnsi"/>
          <w:bCs/>
          <w:color w:val="222222"/>
          <w:sz w:val="24"/>
          <w:szCs w:val="24"/>
          <w:lang w:eastAsia="en-GB"/>
        </w:rPr>
        <w:t xml:space="preserve">being reported. </w:t>
      </w:r>
    </w:p>
    <w:p w14:paraId="370AFE33" w14:textId="77777777" w:rsidR="00AB1E71" w:rsidRPr="003731AA" w:rsidRDefault="00C40AE0" w:rsidP="00AB1E71">
      <w:pPr>
        <w:pStyle w:val="ListParagraph"/>
        <w:numPr>
          <w:ilvl w:val="0"/>
          <w:numId w:val="2"/>
        </w:numPr>
        <w:jc w:val="both"/>
        <w:rPr>
          <w:rFonts w:cstheme="minorHAnsi"/>
          <w:sz w:val="24"/>
          <w:szCs w:val="24"/>
        </w:rPr>
      </w:pPr>
      <w:r w:rsidRPr="003731AA">
        <w:rPr>
          <w:rFonts w:cstheme="minorHAnsi"/>
          <w:sz w:val="24"/>
          <w:szCs w:val="24"/>
        </w:rPr>
        <w:t xml:space="preserve">Community Council Website </w:t>
      </w:r>
      <w:r w:rsidR="00FD5601" w:rsidRPr="003731AA">
        <w:rPr>
          <w:rFonts w:cstheme="minorHAnsi"/>
          <w:sz w:val="24"/>
          <w:szCs w:val="24"/>
        </w:rPr>
        <w:t>–</w:t>
      </w:r>
      <w:r w:rsidRPr="003731AA">
        <w:rPr>
          <w:rFonts w:cstheme="minorHAnsi"/>
          <w:sz w:val="24"/>
          <w:szCs w:val="24"/>
        </w:rPr>
        <w:t xml:space="preserve"> </w:t>
      </w:r>
      <w:r w:rsidR="00D45885" w:rsidRPr="003731AA">
        <w:rPr>
          <w:rFonts w:eastAsia="Arial" w:cstheme="minorHAnsi"/>
          <w:bCs/>
          <w:sz w:val="24"/>
          <w:szCs w:val="24"/>
        </w:rPr>
        <w:t xml:space="preserve">the website </w:t>
      </w:r>
      <w:r w:rsidR="007900F7" w:rsidRPr="003731AA">
        <w:rPr>
          <w:rFonts w:eastAsia="Arial" w:cstheme="minorHAnsi"/>
          <w:bCs/>
          <w:sz w:val="24"/>
          <w:szCs w:val="24"/>
        </w:rPr>
        <w:t>which was</w:t>
      </w:r>
      <w:r w:rsidR="00D45885" w:rsidRPr="003731AA">
        <w:rPr>
          <w:rFonts w:eastAsia="Arial" w:cstheme="minorHAnsi"/>
          <w:bCs/>
          <w:sz w:val="24"/>
          <w:szCs w:val="24"/>
        </w:rPr>
        <w:t xml:space="preserve"> hosted by Pembrokeshire County Council</w:t>
      </w:r>
      <w:r w:rsidR="00ED6472" w:rsidRPr="003731AA">
        <w:rPr>
          <w:rFonts w:eastAsia="Arial" w:cstheme="minorHAnsi"/>
          <w:bCs/>
          <w:sz w:val="24"/>
          <w:szCs w:val="24"/>
        </w:rPr>
        <w:t xml:space="preserve"> (PCC)</w:t>
      </w:r>
      <w:r w:rsidR="007900F7" w:rsidRPr="003731AA">
        <w:rPr>
          <w:rFonts w:eastAsia="Arial" w:cstheme="minorHAnsi"/>
          <w:bCs/>
          <w:sz w:val="24"/>
          <w:szCs w:val="24"/>
        </w:rPr>
        <w:t xml:space="preserve"> </w:t>
      </w:r>
      <w:r w:rsidR="00D45885" w:rsidRPr="003731AA">
        <w:rPr>
          <w:rFonts w:eastAsia="Arial" w:cstheme="minorHAnsi"/>
          <w:bCs/>
          <w:sz w:val="24"/>
          <w:szCs w:val="24"/>
        </w:rPr>
        <w:t>w</w:t>
      </w:r>
      <w:r w:rsidR="007900F7" w:rsidRPr="003731AA">
        <w:rPr>
          <w:rFonts w:eastAsia="Arial" w:cstheme="minorHAnsi"/>
          <w:bCs/>
          <w:sz w:val="24"/>
          <w:szCs w:val="24"/>
        </w:rPr>
        <w:t>as</w:t>
      </w:r>
      <w:r w:rsidR="00D45885" w:rsidRPr="003731AA">
        <w:rPr>
          <w:rFonts w:eastAsia="Arial" w:cstheme="minorHAnsi"/>
          <w:bCs/>
          <w:sz w:val="24"/>
          <w:szCs w:val="24"/>
        </w:rPr>
        <w:t xml:space="preserve"> decommissioned 31</w:t>
      </w:r>
      <w:r w:rsidR="00D45885" w:rsidRPr="003731AA">
        <w:rPr>
          <w:rFonts w:eastAsia="Arial" w:cstheme="minorHAnsi"/>
          <w:bCs/>
          <w:sz w:val="24"/>
          <w:szCs w:val="24"/>
          <w:vertAlign w:val="superscript"/>
        </w:rPr>
        <w:t>st</w:t>
      </w:r>
      <w:r w:rsidR="00D45885" w:rsidRPr="003731AA">
        <w:rPr>
          <w:rFonts w:eastAsia="Arial" w:cstheme="minorHAnsi"/>
          <w:bCs/>
          <w:sz w:val="24"/>
          <w:szCs w:val="24"/>
        </w:rPr>
        <w:t xml:space="preserve"> March 2025.  </w:t>
      </w:r>
      <w:r w:rsidR="007900F7" w:rsidRPr="003731AA">
        <w:rPr>
          <w:rFonts w:eastAsia="Arial" w:cstheme="minorHAnsi"/>
          <w:bCs/>
          <w:sz w:val="24"/>
          <w:szCs w:val="24"/>
        </w:rPr>
        <w:t>T</w:t>
      </w:r>
      <w:r w:rsidR="00D45885" w:rsidRPr="003731AA">
        <w:rPr>
          <w:rFonts w:eastAsia="Arial" w:cstheme="minorHAnsi"/>
          <w:bCs/>
          <w:sz w:val="24"/>
          <w:szCs w:val="24"/>
        </w:rPr>
        <w:t xml:space="preserve">he community council </w:t>
      </w:r>
      <w:r w:rsidR="007900F7" w:rsidRPr="003731AA">
        <w:rPr>
          <w:rFonts w:eastAsia="Arial" w:cstheme="minorHAnsi"/>
          <w:bCs/>
          <w:sz w:val="24"/>
          <w:szCs w:val="24"/>
        </w:rPr>
        <w:t>has a new website</w:t>
      </w:r>
      <w:r w:rsidR="00985D42" w:rsidRPr="003731AA">
        <w:rPr>
          <w:rFonts w:eastAsia="Arial" w:cstheme="minorHAnsi"/>
          <w:bCs/>
          <w:sz w:val="24"/>
          <w:szCs w:val="24"/>
        </w:rPr>
        <w:t xml:space="preserve"> </w:t>
      </w:r>
      <w:hyperlink r:id="rId7" w:history="1">
        <w:r w:rsidR="0059148D" w:rsidRPr="003731AA">
          <w:rPr>
            <w:rStyle w:val="Hyperlink"/>
            <w:rFonts w:eastAsia="Arial" w:cstheme="minorHAnsi"/>
            <w:bCs/>
            <w:sz w:val="24"/>
            <w:szCs w:val="24"/>
          </w:rPr>
          <w:t>https://www.ambleston-cc.gov.uk/</w:t>
        </w:r>
      </w:hyperlink>
      <w:r w:rsidR="0059148D" w:rsidRPr="003731AA">
        <w:rPr>
          <w:rFonts w:eastAsia="Arial" w:cstheme="minorHAnsi"/>
          <w:bCs/>
          <w:sz w:val="24"/>
          <w:szCs w:val="24"/>
        </w:rPr>
        <w:t xml:space="preserve"> </w:t>
      </w:r>
      <w:r w:rsidR="005D7F16" w:rsidRPr="003731AA">
        <w:rPr>
          <w:rFonts w:eastAsia="Arial" w:cstheme="minorHAnsi"/>
          <w:bCs/>
          <w:sz w:val="24"/>
          <w:szCs w:val="24"/>
        </w:rPr>
        <w:t>which is funded by the Community Council.</w:t>
      </w:r>
      <w:r w:rsidR="00985D42" w:rsidRPr="003731AA">
        <w:rPr>
          <w:rFonts w:eastAsia="Arial" w:cstheme="minorHAnsi"/>
          <w:bCs/>
          <w:sz w:val="24"/>
          <w:szCs w:val="24"/>
        </w:rPr>
        <w:t xml:space="preserve"> </w:t>
      </w:r>
      <w:r w:rsidR="0059148D" w:rsidRPr="003731AA">
        <w:rPr>
          <w:rFonts w:eastAsia="Arial" w:cstheme="minorHAnsi"/>
          <w:bCs/>
          <w:sz w:val="24"/>
          <w:szCs w:val="24"/>
        </w:rPr>
        <w:t xml:space="preserve"> </w:t>
      </w:r>
      <w:r w:rsidR="005D7F16" w:rsidRPr="003731AA">
        <w:rPr>
          <w:rFonts w:eastAsia="Arial" w:cstheme="minorHAnsi"/>
          <w:bCs/>
          <w:sz w:val="24"/>
          <w:szCs w:val="24"/>
        </w:rPr>
        <w:t xml:space="preserve">The </w:t>
      </w:r>
      <w:r w:rsidR="007900F7" w:rsidRPr="003731AA">
        <w:rPr>
          <w:rFonts w:eastAsia="Arial" w:cstheme="minorHAnsi"/>
          <w:bCs/>
          <w:sz w:val="24"/>
          <w:szCs w:val="24"/>
        </w:rPr>
        <w:t>clerk has a new email address</w:t>
      </w:r>
      <w:r w:rsidR="005D7F16" w:rsidRPr="003731AA">
        <w:rPr>
          <w:rFonts w:eastAsia="Arial" w:cstheme="minorHAnsi"/>
          <w:bCs/>
          <w:sz w:val="24"/>
          <w:szCs w:val="24"/>
        </w:rPr>
        <w:t xml:space="preserve"> </w:t>
      </w:r>
      <w:hyperlink r:id="rId8" w:history="1">
        <w:r w:rsidR="005D7F16" w:rsidRPr="003731AA">
          <w:rPr>
            <w:rStyle w:val="Hyperlink"/>
            <w:rFonts w:cstheme="minorHAnsi"/>
            <w:sz w:val="24"/>
            <w:szCs w:val="24"/>
          </w:rPr>
          <w:t>clerk@ambleston-cc.gov.uk</w:t>
        </w:r>
      </w:hyperlink>
    </w:p>
    <w:p w14:paraId="65CFD72E" w14:textId="6EADE7B5" w:rsidR="00EA79A2" w:rsidRPr="003731AA" w:rsidRDefault="00EA79A2" w:rsidP="00867117">
      <w:pPr>
        <w:pStyle w:val="ListParagraph"/>
        <w:numPr>
          <w:ilvl w:val="0"/>
          <w:numId w:val="2"/>
        </w:numPr>
        <w:jc w:val="both"/>
        <w:rPr>
          <w:rFonts w:eastAsia="Arial" w:cstheme="minorHAnsi"/>
          <w:bCs/>
          <w:sz w:val="24"/>
          <w:szCs w:val="24"/>
        </w:rPr>
      </w:pPr>
      <w:r w:rsidRPr="003731AA">
        <w:rPr>
          <w:rFonts w:cstheme="minorHAnsi"/>
          <w:sz w:val="24"/>
          <w:szCs w:val="24"/>
        </w:rPr>
        <w:t xml:space="preserve">Enhancing Pembrokeshire Grant </w:t>
      </w:r>
      <w:r w:rsidR="00703E3B" w:rsidRPr="003731AA">
        <w:rPr>
          <w:rFonts w:cstheme="minorHAnsi"/>
          <w:sz w:val="24"/>
          <w:szCs w:val="24"/>
        </w:rPr>
        <w:t>–</w:t>
      </w:r>
      <w:r w:rsidRPr="003731AA">
        <w:rPr>
          <w:rFonts w:cstheme="minorHAnsi"/>
          <w:sz w:val="24"/>
          <w:szCs w:val="24"/>
        </w:rPr>
        <w:t xml:space="preserve"> </w:t>
      </w:r>
      <w:r w:rsidR="00AB1E71" w:rsidRPr="003731AA">
        <w:rPr>
          <w:rFonts w:cstheme="minorHAnsi"/>
          <w:sz w:val="24"/>
          <w:szCs w:val="24"/>
        </w:rPr>
        <w:t>The community were invited via Facebook to submit suggestions for projects which</w:t>
      </w:r>
      <w:r w:rsidR="00867117" w:rsidRPr="003731AA">
        <w:rPr>
          <w:rFonts w:cstheme="minorHAnsi"/>
          <w:sz w:val="24"/>
          <w:szCs w:val="24"/>
        </w:rPr>
        <w:t xml:space="preserve"> will be considered. </w:t>
      </w:r>
      <w:r w:rsidR="004A654A" w:rsidRPr="003731AA">
        <w:rPr>
          <w:rFonts w:eastAsia="Arial" w:cstheme="minorHAnsi"/>
          <w:bCs/>
          <w:sz w:val="24"/>
          <w:szCs w:val="24"/>
        </w:rPr>
        <w:t xml:space="preserve"> </w:t>
      </w:r>
    </w:p>
    <w:p w14:paraId="7D762674" w14:textId="3601C631" w:rsidR="005D7F16" w:rsidRPr="000778F6" w:rsidRDefault="005D7F16" w:rsidP="000778F6">
      <w:pPr>
        <w:pStyle w:val="ListParagraph"/>
        <w:numPr>
          <w:ilvl w:val="0"/>
          <w:numId w:val="2"/>
        </w:numPr>
        <w:jc w:val="both"/>
        <w:rPr>
          <w:rFonts w:cstheme="minorHAnsi"/>
          <w:sz w:val="24"/>
          <w:szCs w:val="24"/>
        </w:rPr>
      </w:pPr>
      <w:r w:rsidRPr="003731AA">
        <w:rPr>
          <w:rFonts w:cstheme="minorHAnsi"/>
          <w:sz w:val="24"/>
          <w:szCs w:val="24"/>
        </w:rPr>
        <w:t xml:space="preserve">Dog fouling </w:t>
      </w:r>
      <w:r w:rsidR="00E90743" w:rsidRPr="003731AA">
        <w:rPr>
          <w:rFonts w:cstheme="minorHAnsi"/>
          <w:sz w:val="24"/>
          <w:szCs w:val="24"/>
        </w:rPr>
        <w:t>–</w:t>
      </w:r>
      <w:r w:rsidR="00ED5F12" w:rsidRPr="003731AA">
        <w:rPr>
          <w:rFonts w:eastAsia="Arial" w:cstheme="minorHAnsi"/>
          <w:bCs/>
          <w:sz w:val="24"/>
          <w:szCs w:val="24"/>
        </w:rPr>
        <w:t xml:space="preserve"> </w:t>
      </w:r>
      <w:r w:rsidR="00397A50">
        <w:rPr>
          <w:rFonts w:eastAsia="Arial" w:cstheme="minorHAnsi"/>
          <w:bCs/>
          <w:sz w:val="24"/>
          <w:szCs w:val="24"/>
        </w:rPr>
        <w:t xml:space="preserve">following </w:t>
      </w:r>
      <w:r w:rsidR="00397A50" w:rsidRPr="00397A50">
        <w:rPr>
          <w:rFonts w:eastAsia="Arial" w:cstheme="minorHAnsi"/>
          <w:bCs/>
          <w:sz w:val="24"/>
          <w:szCs w:val="24"/>
        </w:rPr>
        <w:t xml:space="preserve">comments about </w:t>
      </w:r>
      <w:r w:rsidR="00397A50">
        <w:rPr>
          <w:rFonts w:eastAsia="Arial" w:cstheme="minorHAnsi"/>
          <w:bCs/>
          <w:sz w:val="24"/>
          <w:szCs w:val="24"/>
        </w:rPr>
        <w:t xml:space="preserve">dog </w:t>
      </w:r>
      <w:r w:rsidR="00397A50" w:rsidRPr="00397A50">
        <w:rPr>
          <w:rFonts w:eastAsia="Arial" w:cstheme="minorHAnsi"/>
          <w:bCs/>
          <w:sz w:val="24"/>
          <w:szCs w:val="24"/>
        </w:rPr>
        <w:t>fouling on the moor</w:t>
      </w:r>
      <w:r w:rsidR="00397A50">
        <w:rPr>
          <w:rFonts w:eastAsia="Arial" w:cstheme="minorHAnsi"/>
          <w:bCs/>
          <w:sz w:val="24"/>
          <w:szCs w:val="24"/>
        </w:rPr>
        <w:t xml:space="preserve"> a</w:t>
      </w:r>
      <w:r w:rsidR="000778F6">
        <w:rPr>
          <w:rFonts w:eastAsia="Arial" w:cstheme="minorHAnsi"/>
          <w:bCs/>
          <w:sz w:val="24"/>
          <w:szCs w:val="24"/>
        </w:rPr>
        <w:t>n</w:t>
      </w:r>
      <w:r w:rsidR="00397A50">
        <w:rPr>
          <w:rFonts w:eastAsia="Arial" w:cstheme="minorHAnsi"/>
          <w:bCs/>
          <w:sz w:val="24"/>
          <w:szCs w:val="24"/>
        </w:rPr>
        <w:t xml:space="preserve"> action plan was agreed which aims </w:t>
      </w:r>
      <w:r w:rsidR="00397A50" w:rsidRPr="00397A50">
        <w:rPr>
          <w:rFonts w:eastAsia="Arial" w:cstheme="minorHAnsi"/>
          <w:bCs/>
          <w:sz w:val="24"/>
          <w:szCs w:val="24"/>
        </w:rPr>
        <w:t xml:space="preserve">to deal with and escalate different levels of the issue, using bins, signage, spray paint stencil on the ground.  </w:t>
      </w:r>
      <w:r w:rsidR="00D81FB4">
        <w:rPr>
          <w:rFonts w:eastAsia="Arial" w:cstheme="minorHAnsi"/>
          <w:bCs/>
          <w:sz w:val="24"/>
          <w:szCs w:val="24"/>
        </w:rPr>
        <w:t>The action plan</w:t>
      </w:r>
      <w:r w:rsidR="00ED5F12" w:rsidRPr="000778F6">
        <w:rPr>
          <w:rFonts w:eastAsia="Arial" w:cstheme="minorHAnsi"/>
          <w:bCs/>
          <w:sz w:val="24"/>
          <w:szCs w:val="24"/>
        </w:rPr>
        <w:t xml:space="preserve"> was uploaded</w:t>
      </w:r>
      <w:r w:rsidR="00482F6A" w:rsidRPr="000778F6">
        <w:rPr>
          <w:rFonts w:eastAsia="Arial" w:cstheme="minorHAnsi"/>
          <w:bCs/>
          <w:sz w:val="24"/>
          <w:szCs w:val="24"/>
        </w:rPr>
        <w:t xml:space="preserve"> to Facebook.</w:t>
      </w:r>
      <w:r w:rsidR="00ED5F12" w:rsidRPr="000778F6">
        <w:rPr>
          <w:rFonts w:eastAsia="Arial" w:cstheme="minorHAnsi"/>
          <w:bCs/>
          <w:sz w:val="24"/>
          <w:szCs w:val="24"/>
        </w:rPr>
        <w:t xml:space="preserve">  Spray chalk paint has been purchased and is being used to </w:t>
      </w:r>
      <w:r w:rsidR="00AB1E71" w:rsidRPr="000778F6">
        <w:rPr>
          <w:rFonts w:eastAsia="Arial" w:cstheme="minorHAnsi"/>
          <w:bCs/>
          <w:sz w:val="24"/>
          <w:szCs w:val="24"/>
        </w:rPr>
        <w:t>highlight</w:t>
      </w:r>
      <w:r w:rsidR="00ED5F12" w:rsidRPr="000778F6">
        <w:rPr>
          <w:rFonts w:eastAsia="Arial" w:cstheme="minorHAnsi"/>
          <w:bCs/>
          <w:sz w:val="24"/>
          <w:szCs w:val="24"/>
        </w:rPr>
        <w:t xml:space="preserve"> any dog faeces </w:t>
      </w:r>
      <w:r w:rsidR="00ED5F12" w:rsidRPr="000778F6">
        <w:rPr>
          <w:rFonts w:eastAsia="Arial" w:cstheme="minorHAnsi"/>
          <w:bCs/>
          <w:sz w:val="24"/>
          <w:szCs w:val="24"/>
        </w:rPr>
        <w:lastRenderedPageBreak/>
        <w:t xml:space="preserve">that has not been picked up.  Members of the community are invited to </w:t>
      </w:r>
      <w:r w:rsidR="00FC5E62" w:rsidRPr="000778F6">
        <w:rPr>
          <w:rFonts w:eastAsia="Arial" w:cstheme="minorHAnsi"/>
          <w:bCs/>
          <w:sz w:val="24"/>
          <w:szCs w:val="24"/>
        </w:rPr>
        <w:t xml:space="preserve">help with </w:t>
      </w:r>
      <w:r w:rsidR="00AB1E71" w:rsidRPr="000778F6">
        <w:rPr>
          <w:rFonts w:eastAsia="Arial" w:cstheme="minorHAnsi"/>
          <w:bCs/>
          <w:sz w:val="24"/>
          <w:szCs w:val="24"/>
        </w:rPr>
        <w:t xml:space="preserve">this campaign. </w:t>
      </w:r>
    </w:p>
    <w:p w14:paraId="3A96EB30" w14:textId="21CE8BF1" w:rsidR="00F201EB" w:rsidRPr="003731AA" w:rsidRDefault="00F201EB" w:rsidP="00CE0353">
      <w:pPr>
        <w:pStyle w:val="ListParagraph"/>
        <w:numPr>
          <w:ilvl w:val="0"/>
          <w:numId w:val="2"/>
        </w:numPr>
        <w:jc w:val="both"/>
        <w:rPr>
          <w:rFonts w:cstheme="minorHAnsi"/>
          <w:sz w:val="24"/>
          <w:szCs w:val="24"/>
        </w:rPr>
      </w:pPr>
      <w:r w:rsidRPr="003731AA">
        <w:rPr>
          <w:rFonts w:cstheme="minorHAnsi"/>
          <w:sz w:val="24"/>
          <w:szCs w:val="24"/>
        </w:rPr>
        <w:t xml:space="preserve">Defibrillator training – </w:t>
      </w:r>
      <w:r w:rsidR="00D31388">
        <w:rPr>
          <w:rFonts w:cstheme="minorHAnsi"/>
          <w:sz w:val="24"/>
          <w:szCs w:val="24"/>
        </w:rPr>
        <w:t xml:space="preserve">two </w:t>
      </w:r>
      <w:r w:rsidR="00FE0C6C" w:rsidRPr="003731AA">
        <w:rPr>
          <w:rFonts w:cstheme="minorHAnsi"/>
          <w:sz w:val="24"/>
          <w:szCs w:val="24"/>
        </w:rPr>
        <w:t>session</w:t>
      </w:r>
      <w:r w:rsidR="00D31388">
        <w:rPr>
          <w:rFonts w:cstheme="minorHAnsi"/>
          <w:sz w:val="24"/>
          <w:szCs w:val="24"/>
        </w:rPr>
        <w:t>s</w:t>
      </w:r>
      <w:r w:rsidR="00FE0C6C" w:rsidRPr="003731AA">
        <w:rPr>
          <w:rFonts w:cstheme="minorHAnsi"/>
          <w:sz w:val="24"/>
          <w:szCs w:val="24"/>
        </w:rPr>
        <w:t xml:space="preserve"> was held</w:t>
      </w:r>
      <w:r w:rsidR="00D31388">
        <w:rPr>
          <w:rFonts w:cstheme="minorHAnsi"/>
          <w:sz w:val="24"/>
          <w:szCs w:val="24"/>
        </w:rPr>
        <w:t xml:space="preserve"> by </w:t>
      </w:r>
      <w:r w:rsidR="003D541F" w:rsidRPr="003731AA">
        <w:rPr>
          <w:rFonts w:cstheme="minorHAnsi"/>
          <w:sz w:val="24"/>
          <w:szCs w:val="24"/>
        </w:rPr>
        <w:t xml:space="preserve">Rosie McDonald, Carly Skyrme and </w:t>
      </w:r>
      <w:r w:rsidR="00D31388">
        <w:rPr>
          <w:rFonts w:cstheme="minorHAnsi"/>
          <w:sz w:val="24"/>
          <w:szCs w:val="24"/>
        </w:rPr>
        <w:t>Dr Adrian Storwood.  T</w:t>
      </w:r>
      <w:r w:rsidR="00FE0C6C" w:rsidRPr="003731AA">
        <w:rPr>
          <w:rFonts w:cstheme="minorHAnsi"/>
          <w:sz w:val="24"/>
          <w:szCs w:val="24"/>
        </w:rPr>
        <w:t>he turnout was disappointing</w:t>
      </w:r>
      <w:r w:rsidR="00D31388">
        <w:rPr>
          <w:rFonts w:cstheme="minorHAnsi"/>
          <w:sz w:val="24"/>
          <w:szCs w:val="24"/>
        </w:rPr>
        <w:t xml:space="preserve"> and it has been agreed that </w:t>
      </w:r>
      <w:r w:rsidR="00D31388">
        <w:rPr>
          <w:rFonts w:eastAsia="Arial" w:cstheme="minorHAnsi"/>
          <w:bCs/>
          <w:sz w:val="24"/>
          <w:szCs w:val="24"/>
        </w:rPr>
        <w:t xml:space="preserve">further sessions will be run on demand.  </w:t>
      </w:r>
    </w:p>
    <w:p w14:paraId="1DC2D26B" w14:textId="78BF2105" w:rsidR="000B68D8" w:rsidRPr="003731AA" w:rsidRDefault="000B68D8" w:rsidP="00CE0353">
      <w:pPr>
        <w:pStyle w:val="ListParagraph"/>
        <w:numPr>
          <w:ilvl w:val="0"/>
          <w:numId w:val="2"/>
        </w:numPr>
        <w:jc w:val="both"/>
        <w:rPr>
          <w:rFonts w:cstheme="minorHAnsi"/>
          <w:sz w:val="24"/>
          <w:szCs w:val="24"/>
        </w:rPr>
      </w:pPr>
      <w:r w:rsidRPr="003731AA">
        <w:rPr>
          <w:rFonts w:cstheme="minorHAnsi"/>
          <w:sz w:val="24"/>
          <w:szCs w:val="24"/>
        </w:rPr>
        <w:t xml:space="preserve">Litter pick </w:t>
      </w:r>
      <w:r w:rsidR="00FC5E62" w:rsidRPr="003731AA">
        <w:rPr>
          <w:rFonts w:cstheme="minorHAnsi"/>
          <w:sz w:val="24"/>
          <w:szCs w:val="24"/>
        </w:rPr>
        <w:t>–</w:t>
      </w:r>
      <w:r w:rsidRPr="003731AA">
        <w:rPr>
          <w:rFonts w:cstheme="minorHAnsi"/>
          <w:sz w:val="24"/>
          <w:szCs w:val="24"/>
        </w:rPr>
        <w:t xml:space="preserve"> </w:t>
      </w:r>
      <w:r w:rsidR="00FC5E62" w:rsidRPr="003731AA">
        <w:rPr>
          <w:rFonts w:eastAsia="Arial" w:cstheme="minorHAnsi"/>
          <w:bCs/>
          <w:sz w:val="24"/>
          <w:szCs w:val="24"/>
        </w:rPr>
        <w:t>picks were carried out in</w:t>
      </w:r>
      <w:r w:rsidR="00DE1E9E" w:rsidRPr="003731AA">
        <w:rPr>
          <w:rFonts w:eastAsia="Arial" w:cstheme="minorHAnsi"/>
          <w:bCs/>
          <w:sz w:val="24"/>
          <w:szCs w:val="24"/>
        </w:rPr>
        <w:t xml:space="preserve"> Ambleston</w:t>
      </w:r>
      <w:r w:rsidR="004D48FD" w:rsidRPr="003731AA">
        <w:rPr>
          <w:rFonts w:eastAsia="Arial" w:cstheme="minorHAnsi"/>
          <w:bCs/>
          <w:sz w:val="24"/>
          <w:szCs w:val="24"/>
        </w:rPr>
        <w:t xml:space="preserve">, </w:t>
      </w:r>
      <w:r w:rsidR="00DE1E9E" w:rsidRPr="003731AA">
        <w:rPr>
          <w:rFonts w:eastAsia="Arial" w:cstheme="minorHAnsi"/>
          <w:bCs/>
          <w:sz w:val="24"/>
          <w:szCs w:val="24"/>
        </w:rPr>
        <w:t>Wallis</w:t>
      </w:r>
      <w:r w:rsidR="004D48FD" w:rsidRPr="003731AA">
        <w:rPr>
          <w:rFonts w:eastAsia="Arial" w:cstheme="minorHAnsi"/>
          <w:bCs/>
          <w:sz w:val="24"/>
          <w:szCs w:val="24"/>
        </w:rPr>
        <w:t xml:space="preserve"> </w:t>
      </w:r>
      <w:r w:rsidR="00FC5E62" w:rsidRPr="003731AA">
        <w:rPr>
          <w:rFonts w:eastAsia="Arial" w:cstheme="minorHAnsi"/>
          <w:bCs/>
          <w:sz w:val="24"/>
          <w:szCs w:val="24"/>
        </w:rPr>
        <w:t>and Woodstock</w:t>
      </w:r>
      <w:r w:rsidR="00FE0C6C" w:rsidRPr="003731AA">
        <w:rPr>
          <w:rFonts w:eastAsia="Arial" w:cstheme="minorHAnsi"/>
          <w:bCs/>
          <w:sz w:val="24"/>
          <w:szCs w:val="24"/>
        </w:rPr>
        <w:t>.</w:t>
      </w:r>
      <w:r w:rsidR="00D31388">
        <w:rPr>
          <w:rFonts w:eastAsia="Arial" w:cstheme="minorHAnsi"/>
          <w:bCs/>
          <w:sz w:val="24"/>
          <w:szCs w:val="24"/>
        </w:rPr>
        <w:t xml:space="preserve">  </w:t>
      </w:r>
    </w:p>
    <w:p w14:paraId="6170799D" w14:textId="20B383F2" w:rsidR="00E90743" w:rsidRPr="003731AA" w:rsidRDefault="00E90743" w:rsidP="00FE0C6C">
      <w:pPr>
        <w:pStyle w:val="ListParagraph"/>
        <w:numPr>
          <w:ilvl w:val="0"/>
          <w:numId w:val="2"/>
        </w:numPr>
        <w:jc w:val="both"/>
        <w:rPr>
          <w:rFonts w:cstheme="minorHAnsi"/>
          <w:sz w:val="24"/>
          <w:szCs w:val="24"/>
        </w:rPr>
      </w:pPr>
      <w:r w:rsidRPr="003731AA">
        <w:rPr>
          <w:rFonts w:cstheme="minorHAnsi"/>
          <w:sz w:val="24"/>
          <w:szCs w:val="24"/>
        </w:rPr>
        <w:t xml:space="preserve">Christmas tree </w:t>
      </w:r>
      <w:r w:rsidR="007D56EE" w:rsidRPr="003731AA">
        <w:rPr>
          <w:rFonts w:cstheme="minorHAnsi"/>
          <w:sz w:val="24"/>
          <w:szCs w:val="24"/>
        </w:rPr>
        <w:t>–</w:t>
      </w:r>
      <w:r w:rsidR="00FE0C6C" w:rsidRPr="003731AA">
        <w:rPr>
          <w:rFonts w:cstheme="minorHAnsi"/>
          <w:sz w:val="24"/>
          <w:szCs w:val="24"/>
        </w:rPr>
        <w:t xml:space="preserve"> A tree was kindly donated to the community which was </w:t>
      </w:r>
      <w:r w:rsidR="00BB40EC">
        <w:rPr>
          <w:rFonts w:cstheme="minorHAnsi"/>
          <w:sz w:val="24"/>
          <w:szCs w:val="24"/>
        </w:rPr>
        <w:t xml:space="preserve">sited </w:t>
      </w:r>
      <w:r w:rsidR="00FE0C6C" w:rsidRPr="003731AA">
        <w:rPr>
          <w:rFonts w:cstheme="minorHAnsi"/>
          <w:sz w:val="24"/>
          <w:szCs w:val="24"/>
        </w:rPr>
        <w:t>in Ambleston</w:t>
      </w:r>
      <w:r w:rsidR="00A67818">
        <w:rPr>
          <w:rFonts w:cstheme="minorHAnsi"/>
          <w:sz w:val="24"/>
          <w:szCs w:val="24"/>
        </w:rPr>
        <w:t xml:space="preserve"> and decorated with solar lights. </w:t>
      </w:r>
      <w:r w:rsidR="00112A71">
        <w:rPr>
          <w:rFonts w:cstheme="minorHAnsi"/>
          <w:sz w:val="24"/>
          <w:szCs w:val="24"/>
        </w:rPr>
        <w:t xml:space="preserve">For 2025 it is hoped that the lights can be connected to </w:t>
      </w:r>
      <w:r w:rsidR="00E7347B">
        <w:rPr>
          <w:rFonts w:cstheme="minorHAnsi"/>
          <w:sz w:val="24"/>
          <w:szCs w:val="24"/>
        </w:rPr>
        <w:t>an</w:t>
      </w:r>
      <w:r w:rsidR="00112A71">
        <w:rPr>
          <w:rFonts w:cstheme="minorHAnsi"/>
          <w:sz w:val="24"/>
          <w:szCs w:val="24"/>
        </w:rPr>
        <w:t xml:space="preserve"> electric supply rather than solar. </w:t>
      </w:r>
    </w:p>
    <w:p w14:paraId="1A57B531" w14:textId="1BF8D7EA" w:rsidR="007D56EE" w:rsidRPr="003731AA" w:rsidRDefault="007D56EE" w:rsidP="00CE0353">
      <w:pPr>
        <w:pStyle w:val="ListParagraph"/>
        <w:numPr>
          <w:ilvl w:val="0"/>
          <w:numId w:val="2"/>
        </w:numPr>
        <w:jc w:val="both"/>
        <w:rPr>
          <w:rFonts w:cstheme="minorHAnsi"/>
          <w:sz w:val="24"/>
          <w:szCs w:val="24"/>
        </w:rPr>
      </w:pPr>
      <w:r w:rsidRPr="003731AA">
        <w:rPr>
          <w:rFonts w:cstheme="minorHAnsi"/>
          <w:sz w:val="24"/>
          <w:szCs w:val="24"/>
        </w:rPr>
        <w:t>Millenium</w:t>
      </w:r>
      <w:r w:rsidR="00FB6BF3">
        <w:rPr>
          <w:rFonts w:cstheme="minorHAnsi"/>
          <w:sz w:val="24"/>
          <w:szCs w:val="24"/>
        </w:rPr>
        <w:t xml:space="preserve"> </w:t>
      </w:r>
      <w:r w:rsidR="00344EF5">
        <w:rPr>
          <w:rFonts w:cstheme="minorHAnsi"/>
          <w:sz w:val="24"/>
          <w:szCs w:val="24"/>
        </w:rPr>
        <w:t xml:space="preserve">Community </w:t>
      </w:r>
      <w:r w:rsidRPr="003731AA">
        <w:rPr>
          <w:rFonts w:cstheme="minorHAnsi"/>
          <w:sz w:val="24"/>
          <w:szCs w:val="24"/>
        </w:rPr>
        <w:t xml:space="preserve">book </w:t>
      </w:r>
      <w:r w:rsidR="00967652">
        <w:rPr>
          <w:rFonts w:cstheme="minorHAnsi"/>
          <w:sz w:val="24"/>
          <w:szCs w:val="24"/>
        </w:rPr>
        <w:t xml:space="preserve">update </w:t>
      </w:r>
      <w:r w:rsidR="00430959">
        <w:rPr>
          <w:rFonts w:cstheme="minorHAnsi"/>
          <w:sz w:val="24"/>
          <w:szCs w:val="24"/>
        </w:rPr>
        <w:t>–</w:t>
      </w:r>
      <w:r w:rsidR="00967652">
        <w:rPr>
          <w:rFonts w:cstheme="minorHAnsi"/>
          <w:sz w:val="24"/>
          <w:szCs w:val="24"/>
        </w:rPr>
        <w:t xml:space="preserve"> </w:t>
      </w:r>
      <w:r w:rsidR="00430959">
        <w:rPr>
          <w:rFonts w:eastAsia="Arial" w:cstheme="minorHAnsi"/>
          <w:bCs/>
          <w:sz w:val="24"/>
          <w:szCs w:val="24"/>
        </w:rPr>
        <w:t xml:space="preserve">In July a history event will be held at the Memorial Hall which will </w:t>
      </w:r>
      <w:r w:rsidR="00967652">
        <w:rPr>
          <w:rFonts w:eastAsia="Arial" w:cstheme="minorHAnsi"/>
          <w:bCs/>
          <w:sz w:val="24"/>
          <w:szCs w:val="24"/>
        </w:rPr>
        <w:t xml:space="preserve">have </w:t>
      </w:r>
      <w:r w:rsidR="00430959">
        <w:rPr>
          <w:rFonts w:eastAsia="Arial" w:cstheme="minorHAnsi"/>
          <w:bCs/>
          <w:sz w:val="24"/>
          <w:szCs w:val="24"/>
        </w:rPr>
        <w:t>historic photographs</w:t>
      </w:r>
      <w:r w:rsidR="00967652">
        <w:rPr>
          <w:rFonts w:eastAsia="Arial" w:cstheme="minorHAnsi"/>
          <w:bCs/>
          <w:sz w:val="24"/>
          <w:szCs w:val="24"/>
        </w:rPr>
        <w:t xml:space="preserve"> and artifacts on display</w:t>
      </w:r>
      <w:r w:rsidR="002939AE">
        <w:rPr>
          <w:rFonts w:eastAsia="Arial" w:cstheme="minorHAnsi"/>
          <w:bCs/>
          <w:sz w:val="24"/>
          <w:szCs w:val="24"/>
        </w:rPr>
        <w:t>.</w:t>
      </w:r>
      <w:r w:rsidR="00967652">
        <w:rPr>
          <w:rFonts w:eastAsia="Arial" w:cstheme="minorHAnsi"/>
          <w:bCs/>
          <w:sz w:val="24"/>
          <w:szCs w:val="24"/>
        </w:rPr>
        <w:t xml:space="preserve"> </w:t>
      </w:r>
      <w:r w:rsidR="002939AE">
        <w:rPr>
          <w:rFonts w:eastAsia="Arial" w:cstheme="minorHAnsi"/>
          <w:bCs/>
          <w:sz w:val="24"/>
          <w:szCs w:val="24"/>
        </w:rPr>
        <w:t>The</w:t>
      </w:r>
      <w:r w:rsidR="005305A7">
        <w:rPr>
          <w:rFonts w:eastAsia="Arial" w:cstheme="minorHAnsi"/>
          <w:bCs/>
          <w:sz w:val="24"/>
          <w:szCs w:val="24"/>
        </w:rPr>
        <w:t xml:space="preserve"> decision will depend on the </w:t>
      </w:r>
      <w:r w:rsidR="00967652">
        <w:rPr>
          <w:rFonts w:eastAsia="Arial" w:cstheme="minorHAnsi"/>
          <w:bCs/>
          <w:sz w:val="24"/>
          <w:szCs w:val="24"/>
        </w:rPr>
        <w:t>turnout and interest shown</w:t>
      </w:r>
      <w:r w:rsidR="005305A7">
        <w:rPr>
          <w:rFonts w:eastAsia="Arial" w:cstheme="minorHAnsi"/>
          <w:bCs/>
          <w:sz w:val="24"/>
          <w:szCs w:val="24"/>
        </w:rPr>
        <w:t>.</w:t>
      </w:r>
    </w:p>
    <w:p w14:paraId="662F5477" w14:textId="77777777" w:rsidR="00FD5601" w:rsidRPr="003731AA" w:rsidRDefault="00FD5601" w:rsidP="007F7130">
      <w:pPr>
        <w:pStyle w:val="ListParagraph"/>
        <w:jc w:val="both"/>
        <w:rPr>
          <w:rFonts w:cstheme="minorHAnsi"/>
          <w:sz w:val="24"/>
          <w:szCs w:val="24"/>
        </w:rPr>
      </w:pPr>
    </w:p>
    <w:p w14:paraId="657CD700" w14:textId="4D6DAF83" w:rsidR="005B7364" w:rsidRPr="003731AA" w:rsidRDefault="00827866" w:rsidP="007B11DF">
      <w:pPr>
        <w:pStyle w:val="ListParagraph"/>
        <w:numPr>
          <w:ilvl w:val="0"/>
          <w:numId w:val="2"/>
        </w:numPr>
        <w:jc w:val="both"/>
        <w:rPr>
          <w:rFonts w:cstheme="minorHAnsi"/>
          <w:sz w:val="24"/>
          <w:szCs w:val="24"/>
        </w:rPr>
      </w:pPr>
      <w:r w:rsidRPr="003731AA">
        <w:rPr>
          <w:rFonts w:cstheme="minorHAnsi"/>
          <w:b/>
          <w:bCs/>
          <w:sz w:val="24"/>
          <w:szCs w:val="24"/>
        </w:rPr>
        <w:t>Highway matters</w:t>
      </w:r>
      <w:r w:rsidR="00790447" w:rsidRPr="003731AA">
        <w:rPr>
          <w:rFonts w:cstheme="minorHAnsi"/>
          <w:b/>
          <w:bCs/>
          <w:sz w:val="24"/>
          <w:szCs w:val="24"/>
        </w:rPr>
        <w:t xml:space="preserve"> reported</w:t>
      </w:r>
      <w:r w:rsidR="00C41868" w:rsidRPr="003731AA">
        <w:rPr>
          <w:rFonts w:cstheme="minorHAnsi"/>
          <w:sz w:val="24"/>
          <w:szCs w:val="24"/>
        </w:rPr>
        <w:t>/</w:t>
      </w:r>
      <w:r w:rsidR="00C41868" w:rsidRPr="003731AA">
        <w:rPr>
          <w:rFonts w:cstheme="minorHAnsi"/>
          <w:b/>
          <w:bCs/>
          <w:sz w:val="24"/>
          <w:szCs w:val="24"/>
        </w:rPr>
        <w:t>discussed:</w:t>
      </w:r>
      <w:r w:rsidR="00C41868" w:rsidRPr="003731AA">
        <w:rPr>
          <w:rFonts w:cstheme="minorHAnsi"/>
          <w:sz w:val="24"/>
          <w:szCs w:val="24"/>
        </w:rPr>
        <w:t xml:space="preserve"> </w:t>
      </w:r>
    </w:p>
    <w:p w14:paraId="1B949C65" w14:textId="30C2ED9B" w:rsidR="00862AC4" w:rsidRPr="003731AA" w:rsidRDefault="00116CA3" w:rsidP="001345D9">
      <w:pPr>
        <w:pStyle w:val="ListParagraph"/>
        <w:numPr>
          <w:ilvl w:val="0"/>
          <w:numId w:val="8"/>
        </w:numPr>
        <w:jc w:val="both"/>
        <w:rPr>
          <w:rFonts w:cstheme="minorHAnsi"/>
          <w:sz w:val="24"/>
          <w:szCs w:val="24"/>
        </w:rPr>
      </w:pPr>
      <w:r w:rsidRPr="003731AA">
        <w:rPr>
          <w:rFonts w:cstheme="minorHAnsi"/>
          <w:sz w:val="24"/>
          <w:szCs w:val="24"/>
        </w:rPr>
        <w:t>P</w:t>
      </w:r>
      <w:r w:rsidR="00827866" w:rsidRPr="003731AA">
        <w:rPr>
          <w:rFonts w:cstheme="minorHAnsi"/>
          <w:sz w:val="24"/>
          <w:szCs w:val="24"/>
        </w:rPr>
        <w:t>otholes a</w:t>
      </w:r>
      <w:r w:rsidR="006B3A5B" w:rsidRPr="003731AA">
        <w:rPr>
          <w:rFonts w:cstheme="minorHAnsi"/>
          <w:sz w:val="24"/>
          <w:szCs w:val="24"/>
        </w:rPr>
        <w:t xml:space="preserve">nd road surface issues are </w:t>
      </w:r>
      <w:r w:rsidR="00827866" w:rsidRPr="003731AA">
        <w:rPr>
          <w:rFonts w:cstheme="minorHAnsi"/>
          <w:sz w:val="24"/>
          <w:szCs w:val="24"/>
        </w:rPr>
        <w:t>an ongoing problem and are reported to P</w:t>
      </w:r>
      <w:r w:rsidR="006B3A5B" w:rsidRPr="003731AA">
        <w:rPr>
          <w:rFonts w:cstheme="minorHAnsi"/>
          <w:sz w:val="24"/>
          <w:szCs w:val="24"/>
        </w:rPr>
        <w:t>embrokeshire County Council.</w:t>
      </w:r>
    </w:p>
    <w:p w14:paraId="1C0E6B37" w14:textId="42785867" w:rsidR="00283B50" w:rsidRPr="003731AA" w:rsidRDefault="00116CA3" w:rsidP="000873C9">
      <w:pPr>
        <w:pStyle w:val="ListParagraph"/>
        <w:numPr>
          <w:ilvl w:val="0"/>
          <w:numId w:val="8"/>
        </w:numPr>
        <w:jc w:val="both"/>
        <w:rPr>
          <w:rFonts w:cstheme="minorHAnsi"/>
          <w:sz w:val="24"/>
          <w:szCs w:val="24"/>
        </w:rPr>
      </w:pPr>
      <w:r w:rsidRPr="003731AA">
        <w:rPr>
          <w:rFonts w:cstheme="minorHAnsi"/>
          <w:sz w:val="24"/>
          <w:szCs w:val="24"/>
        </w:rPr>
        <w:t>Faulty streetlights, drainage problems</w:t>
      </w:r>
      <w:r w:rsidR="001B725C" w:rsidRPr="003731AA">
        <w:rPr>
          <w:rFonts w:cstheme="minorHAnsi"/>
          <w:sz w:val="24"/>
          <w:szCs w:val="24"/>
        </w:rPr>
        <w:t>, signage</w:t>
      </w:r>
      <w:r w:rsidR="000C562F" w:rsidRPr="003731AA">
        <w:rPr>
          <w:rFonts w:cstheme="minorHAnsi"/>
          <w:sz w:val="24"/>
          <w:szCs w:val="24"/>
        </w:rPr>
        <w:t>, fly tipping</w:t>
      </w:r>
      <w:r w:rsidR="0057342D" w:rsidRPr="003731AA">
        <w:rPr>
          <w:rFonts w:cstheme="minorHAnsi"/>
          <w:sz w:val="24"/>
          <w:szCs w:val="24"/>
        </w:rPr>
        <w:t xml:space="preserve"> and other general issues are reported as they arise.</w:t>
      </w:r>
    </w:p>
    <w:p w14:paraId="72528C17" w14:textId="2E0F4D1F" w:rsidR="00121558" w:rsidRPr="003731AA" w:rsidRDefault="00121558" w:rsidP="000873C9">
      <w:pPr>
        <w:jc w:val="both"/>
        <w:rPr>
          <w:rFonts w:cstheme="minorHAnsi"/>
          <w:b/>
          <w:bCs/>
          <w:sz w:val="24"/>
          <w:szCs w:val="24"/>
        </w:rPr>
      </w:pPr>
      <w:r w:rsidRPr="003731AA">
        <w:rPr>
          <w:rFonts w:cstheme="minorHAnsi"/>
          <w:b/>
          <w:bCs/>
          <w:sz w:val="24"/>
          <w:szCs w:val="24"/>
        </w:rPr>
        <w:t>Finance:</w:t>
      </w:r>
    </w:p>
    <w:p w14:paraId="3754FB5B" w14:textId="2550BA88" w:rsidR="00FB345B" w:rsidRPr="003731AA" w:rsidRDefault="002D38A4" w:rsidP="000165A9">
      <w:pPr>
        <w:pStyle w:val="ListParagraph"/>
        <w:numPr>
          <w:ilvl w:val="0"/>
          <w:numId w:val="6"/>
        </w:numPr>
        <w:jc w:val="both"/>
        <w:rPr>
          <w:rFonts w:cstheme="minorHAnsi"/>
          <w:sz w:val="24"/>
          <w:szCs w:val="24"/>
        </w:rPr>
      </w:pPr>
      <w:r w:rsidRPr="003731AA">
        <w:rPr>
          <w:rFonts w:cstheme="minorHAnsi"/>
          <w:sz w:val="24"/>
          <w:szCs w:val="24"/>
        </w:rPr>
        <w:t xml:space="preserve">Council Tax </w:t>
      </w:r>
      <w:r w:rsidR="00046ED3" w:rsidRPr="003731AA">
        <w:rPr>
          <w:rFonts w:cstheme="minorHAnsi"/>
          <w:sz w:val="24"/>
          <w:szCs w:val="24"/>
        </w:rPr>
        <w:t xml:space="preserve">Precept </w:t>
      </w:r>
      <w:r w:rsidR="00A47BEE" w:rsidRPr="003731AA">
        <w:rPr>
          <w:rFonts w:cstheme="minorHAnsi"/>
          <w:sz w:val="24"/>
          <w:szCs w:val="24"/>
        </w:rPr>
        <w:t>set</w:t>
      </w:r>
      <w:r w:rsidRPr="003731AA">
        <w:rPr>
          <w:rFonts w:cstheme="minorHAnsi"/>
          <w:sz w:val="24"/>
          <w:szCs w:val="24"/>
        </w:rPr>
        <w:t xml:space="preserve"> for</w:t>
      </w:r>
      <w:r w:rsidR="00A47BEE" w:rsidRPr="003731AA">
        <w:rPr>
          <w:rFonts w:cstheme="minorHAnsi"/>
          <w:sz w:val="24"/>
          <w:szCs w:val="24"/>
        </w:rPr>
        <w:t xml:space="preserve"> the</w:t>
      </w:r>
      <w:r w:rsidR="00E9409E" w:rsidRPr="003731AA">
        <w:rPr>
          <w:rFonts w:cstheme="minorHAnsi"/>
          <w:sz w:val="24"/>
          <w:szCs w:val="24"/>
        </w:rPr>
        <w:t xml:space="preserve"> </w:t>
      </w:r>
      <w:r w:rsidR="00046ED3" w:rsidRPr="003731AA">
        <w:rPr>
          <w:rFonts w:cstheme="minorHAnsi"/>
          <w:sz w:val="24"/>
          <w:szCs w:val="24"/>
        </w:rPr>
        <w:t xml:space="preserve">financial year </w:t>
      </w:r>
      <w:r w:rsidR="00FF092D" w:rsidRPr="003731AA">
        <w:rPr>
          <w:rFonts w:cstheme="minorHAnsi"/>
          <w:sz w:val="24"/>
          <w:szCs w:val="24"/>
        </w:rPr>
        <w:t>£</w:t>
      </w:r>
      <w:r w:rsidR="0061477B" w:rsidRPr="003731AA">
        <w:rPr>
          <w:rFonts w:cstheme="minorHAnsi"/>
          <w:sz w:val="24"/>
          <w:szCs w:val="24"/>
        </w:rPr>
        <w:t>2800</w:t>
      </w:r>
      <w:r w:rsidR="00190DC8" w:rsidRPr="003731AA">
        <w:rPr>
          <w:rFonts w:cstheme="minorHAnsi"/>
          <w:sz w:val="24"/>
          <w:szCs w:val="24"/>
        </w:rPr>
        <w:t>.00</w:t>
      </w:r>
      <w:r w:rsidR="00E67A7F">
        <w:rPr>
          <w:rFonts w:cstheme="minorHAnsi"/>
          <w:sz w:val="24"/>
          <w:szCs w:val="24"/>
        </w:rPr>
        <w:t>.</w:t>
      </w:r>
    </w:p>
    <w:p w14:paraId="71213273" w14:textId="21D9AF96" w:rsidR="00F05457" w:rsidRPr="003731AA" w:rsidRDefault="00C2631E" w:rsidP="00AC58BE">
      <w:pPr>
        <w:pStyle w:val="ListParagraph"/>
        <w:numPr>
          <w:ilvl w:val="0"/>
          <w:numId w:val="6"/>
        </w:numPr>
        <w:jc w:val="both"/>
        <w:rPr>
          <w:rFonts w:cstheme="minorHAnsi"/>
          <w:sz w:val="24"/>
          <w:szCs w:val="24"/>
        </w:rPr>
      </w:pPr>
      <w:r w:rsidRPr="003731AA">
        <w:rPr>
          <w:rFonts w:cstheme="minorHAnsi"/>
          <w:sz w:val="24"/>
          <w:szCs w:val="24"/>
        </w:rPr>
        <w:t>End of year financial account</w:t>
      </w:r>
      <w:r w:rsidR="00E7347B">
        <w:rPr>
          <w:rFonts w:cstheme="minorHAnsi"/>
          <w:sz w:val="24"/>
          <w:szCs w:val="24"/>
        </w:rPr>
        <w:t>s</w:t>
      </w:r>
      <w:r w:rsidRPr="003731AA">
        <w:rPr>
          <w:rFonts w:cstheme="minorHAnsi"/>
          <w:sz w:val="24"/>
          <w:szCs w:val="24"/>
        </w:rPr>
        <w:t xml:space="preserve"> up to 31.03.2</w:t>
      </w:r>
      <w:r w:rsidR="005475BA" w:rsidRPr="003731AA">
        <w:rPr>
          <w:rFonts w:cstheme="minorHAnsi"/>
          <w:sz w:val="24"/>
          <w:szCs w:val="24"/>
        </w:rPr>
        <w:t xml:space="preserve">5 </w:t>
      </w:r>
      <w:r w:rsidR="00D36A56" w:rsidRPr="003731AA">
        <w:rPr>
          <w:rFonts w:cstheme="minorHAnsi"/>
          <w:sz w:val="24"/>
          <w:szCs w:val="24"/>
        </w:rPr>
        <w:t>–</w:t>
      </w:r>
      <w:r w:rsidR="00733B99" w:rsidRPr="003731AA">
        <w:rPr>
          <w:rFonts w:cstheme="minorHAnsi"/>
          <w:sz w:val="24"/>
          <w:szCs w:val="24"/>
        </w:rPr>
        <w:t xml:space="preserve"> </w:t>
      </w:r>
      <w:r w:rsidR="00D36A56" w:rsidRPr="003731AA">
        <w:rPr>
          <w:rFonts w:cstheme="minorHAnsi"/>
          <w:sz w:val="24"/>
          <w:szCs w:val="24"/>
        </w:rPr>
        <w:t xml:space="preserve">Total receipts </w:t>
      </w:r>
      <w:r w:rsidR="00052CDB">
        <w:rPr>
          <w:rFonts w:cstheme="minorHAnsi"/>
          <w:sz w:val="24"/>
          <w:szCs w:val="24"/>
        </w:rPr>
        <w:t>£5033</w:t>
      </w:r>
      <w:r w:rsidR="00350789">
        <w:rPr>
          <w:rFonts w:cstheme="minorHAnsi"/>
          <w:sz w:val="24"/>
          <w:szCs w:val="24"/>
        </w:rPr>
        <w:t>.95.</w:t>
      </w:r>
      <w:r w:rsidR="002203AB" w:rsidRPr="003731AA">
        <w:rPr>
          <w:rFonts w:cstheme="minorHAnsi"/>
          <w:sz w:val="24"/>
          <w:szCs w:val="24"/>
        </w:rPr>
        <w:t xml:space="preserve"> </w:t>
      </w:r>
      <w:r w:rsidR="00D36A56" w:rsidRPr="003731AA">
        <w:rPr>
          <w:rFonts w:cstheme="minorHAnsi"/>
          <w:sz w:val="24"/>
          <w:szCs w:val="24"/>
        </w:rPr>
        <w:t xml:space="preserve">Total payments </w:t>
      </w:r>
      <w:r w:rsidR="008B7E2D" w:rsidRPr="003731AA">
        <w:rPr>
          <w:rFonts w:cstheme="minorHAnsi"/>
          <w:sz w:val="24"/>
          <w:szCs w:val="24"/>
        </w:rPr>
        <w:t>£</w:t>
      </w:r>
      <w:r w:rsidR="00052CDB">
        <w:rPr>
          <w:rFonts w:cstheme="minorHAnsi"/>
          <w:sz w:val="24"/>
          <w:szCs w:val="24"/>
        </w:rPr>
        <w:t>3215.60</w:t>
      </w:r>
      <w:r w:rsidR="00767F0C" w:rsidRPr="003731AA">
        <w:rPr>
          <w:rFonts w:cstheme="minorHAnsi"/>
          <w:sz w:val="24"/>
          <w:szCs w:val="24"/>
        </w:rPr>
        <w:t>.</w:t>
      </w:r>
      <w:r w:rsidR="00350789">
        <w:rPr>
          <w:rFonts w:cstheme="minorHAnsi"/>
          <w:sz w:val="24"/>
          <w:szCs w:val="24"/>
        </w:rPr>
        <w:t xml:space="preserve"> </w:t>
      </w:r>
      <w:r w:rsidR="002203AB" w:rsidRPr="003731AA">
        <w:rPr>
          <w:rFonts w:cstheme="minorHAnsi"/>
          <w:sz w:val="24"/>
          <w:szCs w:val="24"/>
        </w:rPr>
        <w:t xml:space="preserve"> </w:t>
      </w:r>
      <w:r w:rsidR="00AC58BE" w:rsidRPr="003731AA">
        <w:rPr>
          <w:rFonts w:cstheme="minorHAnsi"/>
          <w:sz w:val="24"/>
          <w:szCs w:val="24"/>
        </w:rPr>
        <w:t>Bar</w:t>
      </w:r>
      <w:r w:rsidR="00931B71" w:rsidRPr="003731AA">
        <w:rPr>
          <w:rFonts w:cstheme="minorHAnsi"/>
          <w:sz w:val="24"/>
          <w:szCs w:val="24"/>
        </w:rPr>
        <w:t>c</w:t>
      </w:r>
      <w:r w:rsidR="00AC58BE" w:rsidRPr="003731AA">
        <w:rPr>
          <w:rFonts w:cstheme="minorHAnsi"/>
          <w:sz w:val="24"/>
          <w:szCs w:val="24"/>
        </w:rPr>
        <w:t xml:space="preserve">lays account balance </w:t>
      </w:r>
      <w:r w:rsidR="00B3661B" w:rsidRPr="003731AA">
        <w:rPr>
          <w:rFonts w:cstheme="minorHAnsi"/>
          <w:sz w:val="24"/>
          <w:szCs w:val="24"/>
        </w:rPr>
        <w:t>was £</w:t>
      </w:r>
      <w:r w:rsidR="000F51A5">
        <w:rPr>
          <w:rFonts w:cstheme="minorHAnsi"/>
          <w:sz w:val="24"/>
          <w:szCs w:val="24"/>
        </w:rPr>
        <w:t>1758</w:t>
      </w:r>
      <w:r w:rsidR="00052CDB">
        <w:rPr>
          <w:rFonts w:cstheme="minorHAnsi"/>
          <w:sz w:val="24"/>
          <w:szCs w:val="24"/>
        </w:rPr>
        <w:t xml:space="preserve">.35 </w:t>
      </w:r>
      <w:r w:rsidR="00AC58BE" w:rsidRPr="003731AA">
        <w:rPr>
          <w:rFonts w:cstheme="minorHAnsi"/>
          <w:sz w:val="24"/>
          <w:szCs w:val="24"/>
        </w:rPr>
        <w:t>on 31.03.2</w:t>
      </w:r>
      <w:r w:rsidR="005475BA" w:rsidRPr="003731AA">
        <w:rPr>
          <w:rFonts w:cstheme="minorHAnsi"/>
          <w:sz w:val="24"/>
          <w:szCs w:val="24"/>
        </w:rPr>
        <w:t>5.</w:t>
      </w:r>
    </w:p>
    <w:p w14:paraId="7211A4FF" w14:textId="0EE56984" w:rsidR="00C61CA4" w:rsidRPr="003731AA" w:rsidRDefault="00363137" w:rsidP="005148D0">
      <w:pPr>
        <w:pStyle w:val="ListParagraph"/>
        <w:numPr>
          <w:ilvl w:val="0"/>
          <w:numId w:val="6"/>
        </w:numPr>
        <w:jc w:val="both"/>
        <w:rPr>
          <w:rFonts w:cstheme="minorHAnsi"/>
          <w:sz w:val="24"/>
          <w:szCs w:val="24"/>
        </w:rPr>
      </w:pPr>
      <w:r w:rsidRPr="003731AA">
        <w:rPr>
          <w:rFonts w:cstheme="minorHAnsi"/>
          <w:sz w:val="24"/>
          <w:szCs w:val="24"/>
        </w:rPr>
        <w:t xml:space="preserve">Independent Remuneration Panel for Wales – </w:t>
      </w:r>
      <w:r w:rsidR="00444B87" w:rsidRPr="003731AA">
        <w:rPr>
          <w:rFonts w:cstheme="minorHAnsi"/>
          <w:sz w:val="24"/>
          <w:szCs w:val="24"/>
        </w:rPr>
        <w:t xml:space="preserve">A mandatory </w:t>
      </w:r>
      <w:r w:rsidRPr="003731AA">
        <w:rPr>
          <w:rFonts w:cstheme="minorHAnsi"/>
          <w:sz w:val="24"/>
          <w:szCs w:val="24"/>
        </w:rPr>
        <w:t>payment</w:t>
      </w:r>
      <w:r w:rsidR="0075373D">
        <w:rPr>
          <w:rFonts w:cstheme="minorHAnsi"/>
          <w:sz w:val="24"/>
          <w:szCs w:val="24"/>
        </w:rPr>
        <w:t xml:space="preserve"> called</w:t>
      </w:r>
      <w:r w:rsidRPr="003731AA">
        <w:rPr>
          <w:rFonts w:cstheme="minorHAnsi"/>
          <w:sz w:val="24"/>
          <w:szCs w:val="24"/>
        </w:rPr>
        <w:t xml:space="preserve"> </w:t>
      </w:r>
      <w:r w:rsidR="0075373D" w:rsidRPr="00AF6E8E">
        <w:rPr>
          <w:rFonts w:cstheme="minorHAnsi"/>
          <w:sz w:val="24"/>
          <w:szCs w:val="24"/>
        </w:rPr>
        <w:t>General Allowance Payments - £156 &amp; Consumables Allowance £52</w:t>
      </w:r>
      <w:r w:rsidR="0075373D">
        <w:rPr>
          <w:rFonts w:cstheme="minorHAnsi"/>
          <w:sz w:val="24"/>
          <w:szCs w:val="24"/>
        </w:rPr>
        <w:t xml:space="preserve"> </w:t>
      </w:r>
      <w:r w:rsidR="00444B87" w:rsidRPr="003731AA">
        <w:rPr>
          <w:rFonts w:cstheme="minorHAnsi"/>
          <w:sz w:val="24"/>
          <w:szCs w:val="24"/>
        </w:rPr>
        <w:t xml:space="preserve">is </w:t>
      </w:r>
      <w:r w:rsidR="0091654D" w:rsidRPr="003731AA">
        <w:rPr>
          <w:rFonts w:cstheme="minorHAnsi"/>
          <w:sz w:val="24"/>
          <w:szCs w:val="24"/>
        </w:rPr>
        <w:t>available</w:t>
      </w:r>
      <w:r w:rsidR="00444B87" w:rsidRPr="003731AA">
        <w:rPr>
          <w:rFonts w:cstheme="minorHAnsi"/>
          <w:sz w:val="24"/>
          <w:szCs w:val="24"/>
        </w:rPr>
        <w:t xml:space="preserve"> to all Community </w:t>
      </w:r>
      <w:r w:rsidR="008E3C2D" w:rsidRPr="003731AA">
        <w:rPr>
          <w:rFonts w:cstheme="minorHAnsi"/>
          <w:sz w:val="24"/>
          <w:szCs w:val="24"/>
        </w:rPr>
        <w:t>Councillors</w:t>
      </w:r>
      <w:r w:rsidR="0075373D">
        <w:rPr>
          <w:rFonts w:cstheme="minorHAnsi"/>
          <w:sz w:val="24"/>
          <w:szCs w:val="24"/>
        </w:rPr>
        <w:t xml:space="preserve">.  </w:t>
      </w:r>
      <w:r w:rsidR="007876E6">
        <w:rPr>
          <w:rFonts w:cstheme="minorHAnsi"/>
          <w:sz w:val="24"/>
          <w:szCs w:val="24"/>
        </w:rPr>
        <w:t xml:space="preserve">All Community Councillors chose to opt out from receiving these payments. </w:t>
      </w:r>
      <w:r w:rsidR="00125567" w:rsidRPr="003731AA">
        <w:rPr>
          <w:rFonts w:cstheme="minorHAnsi"/>
          <w:sz w:val="24"/>
          <w:szCs w:val="24"/>
        </w:rPr>
        <w:t xml:space="preserve"> </w:t>
      </w:r>
    </w:p>
    <w:p w14:paraId="09BE0169" w14:textId="77777777" w:rsidR="00E8381D" w:rsidRPr="003731AA" w:rsidRDefault="00FB345B" w:rsidP="00F40D11">
      <w:pPr>
        <w:pStyle w:val="ListParagraph"/>
        <w:numPr>
          <w:ilvl w:val="0"/>
          <w:numId w:val="6"/>
        </w:numPr>
        <w:jc w:val="both"/>
        <w:rPr>
          <w:rFonts w:cstheme="minorHAnsi"/>
          <w:sz w:val="24"/>
          <w:szCs w:val="24"/>
        </w:rPr>
      </w:pPr>
      <w:r w:rsidRPr="003731AA">
        <w:rPr>
          <w:rFonts w:cstheme="minorHAnsi"/>
          <w:sz w:val="24"/>
          <w:szCs w:val="24"/>
        </w:rPr>
        <w:t xml:space="preserve">Insurance </w:t>
      </w:r>
      <w:r w:rsidR="000F446D" w:rsidRPr="003731AA">
        <w:rPr>
          <w:rFonts w:cstheme="minorHAnsi"/>
          <w:sz w:val="24"/>
          <w:szCs w:val="24"/>
        </w:rPr>
        <w:t xml:space="preserve">is in place with </w:t>
      </w:r>
      <w:r w:rsidR="00DC324C" w:rsidRPr="003731AA">
        <w:rPr>
          <w:rFonts w:cstheme="minorHAnsi"/>
          <w:sz w:val="24"/>
          <w:szCs w:val="24"/>
        </w:rPr>
        <w:t xml:space="preserve">Zurich Municipal </w:t>
      </w:r>
      <w:r w:rsidR="000F446D" w:rsidRPr="003731AA">
        <w:rPr>
          <w:rFonts w:cstheme="minorHAnsi"/>
          <w:sz w:val="24"/>
          <w:szCs w:val="24"/>
        </w:rPr>
        <w:t>Insurance and complies with regulations.</w:t>
      </w:r>
    </w:p>
    <w:p w14:paraId="694EEC47" w14:textId="15D50CD8" w:rsidR="00E8381D" w:rsidRPr="003731AA" w:rsidRDefault="00E8381D" w:rsidP="00F40D11">
      <w:pPr>
        <w:pStyle w:val="ListParagraph"/>
        <w:numPr>
          <w:ilvl w:val="0"/>
          <w:numId w:val="6"/>
        </w:numPr>
        <w:jc w:val="both"/>
        <w:rPr>
          <w:rFonts w:cstheme="minorHAnsi"/>
          <w:sz w:val="24"/>
          <w:szCs w:val="24"/>
        </w:rPr>
      </w:pPr>
      <w:r w:rsidRPr="003731AA">
        <w:rPr>
          <w:rFonts w:eastAsia="Arial" w:cstheme="minorHAnsi"/>
          <w:bCs/>
          <w:sz w:val="24"/>
          <w:szCs w:val="24"/>
        </w:rPr>
        <w:t>The audit conclusion for the year ended 31</w:t>
      </w:r>
      <w:r w:rsidRPr="003731AA">
        <w:rPr>
          <w:rFonts w:eastAsia="Arial" w:cstheme="minorHAnsi"/>
          <w:bCs/>
          <w:sz w:val="24"/>
          <w:szCs w:val="24"/>
          <w:vertAlign w:val="superscript"/>
        </w:rPr>
        <w:t>st</w:t>
      </w:r>
      <w:r w:rsidRPr="003731AA">
        <w:rPr>
          <w:rFonts w:eastAsia="Arial" w:cstheme="minorHAnsi"/>
          <w:bCs/>
          <w:sz w:val="24"/>
          <w:szCs w:val="24"/>
        </w:rPr>
        <w:t xml:space="preserve"> March 202</w:t>
      </w:r>
      <w:r w:rsidR="005475BA" w:rsidRPr="003731AA">
        <w:rPr>
          <w:rFonts w:eastAsia="Arial" w:cstheme="minorHAnsi"/>
          <w:bCs/>
          <w:sz w:val="24"/>
          <w:szCs w:val="24"/>
        </w:rPr>
        <w:t>4</w:t>
      </w:r>
      <w:r w:rsidRPr="003731AA">
        <w:rPr>
          <w:rFonts w:eastAsia="Arial" w:cstheme="minorHAnsi"/>
          <w:bCs/>
          <w:sz w:val="24"/>
          <w:szCs w:val="24"/>
        </w:rPr>
        <w:t xml:space="preserve"> was </w:t>
      </w:r>
      <w:r w:rsidR="003731AA" w:rsidRPr="003731AA">
        <w:rPr>
          <w:rFonts w:eastAsia="Arial" w:cstheme="minorHAnsi"/>
          <w:bCs/>
          <w:sz w:val="24"/>
          <w:szCs w:val="24"/>
        </w:rPr>
        <w:t>Q</w:t>
      </w:r>
      <w:r w:rsidRPr="003731AA">
        <w:rPr>
          <w:rFonts w:eastAsia="Arial" w:cstheme="minorHAnsi"/>
          <w:bCs/>
          <w:sz w:val="24"/>
          <w:szCs w:val="24"/>
        </w:rPr>
        <w:t>ualified</w:t>
      </w:r>
      <w:r w:rsidR="003731AA" w:rsidRPr="003731AA">
        <w:rPr>
          <w:rFonts w:eastAsia="Arial" w:cstheme="minorHAnsi"/>
          <w:bCs/>
          <w:sz w:val="24"/>
          <w:szCs w:val="24"/>
        </w:rPr>
        <w:t xml:space="preserve">.  Basis of conclusion: </w:t>
      </w:r>
      <w:r w:rsidR="003731AA" w:rsidRPr="003731AA">
        <w:rPr>
          <w:rFonts w:cstheme="minorHAnsi"/>
          <w:sz w:val="24"/>
          <w:szCs w:val="24"/>
        </w:rPr>
        <w:t>unable to conclude whether or not the Accounting Statement properly/fairly presents the Council’s receipts and payments/income and expenditure and financial position: The Clerk’s payslips refer to PAYE deductions of £240. However, I have been unable to confirm that this sum has been paid to HMRC</w:t>
      </w:r>
      <w:r w:rsidR="006914B0">
        <w:rPr>
          <w:rFonts w:cstheme="minorHAnsi"/>
          <w:sz w:val="24"/>
          <w:szCs w:val="24"/>
        </w:rPr>
        <w:t>. NB: The Clerk pays the income tax direct to HMRC.</w:t>
      </w:r>
    </w:p>
    <w:p w14:paraId="582017F9" w14:textId="0F39710A" w:rsidR="008840DB" w:rsidRPr="003731AA" w:rsidRDefault="008840DB" w:rsidP="00F40D11">
      <w:pPr>
        <w:pStyle w:val="ListParagraph"/>
        <w:numPr>
          <w:ilvl w:val="0"/>
          <w:numId w:val="6"/>
        </w:numPr>
        <w:jc w:val="both"/>
        <w:rPr>
          <w:rFonts w:cstheme="minorHAnsi"/>
          <w:sz w:val="24"/>
          <w:szCs w:val="24"/>
        </w:rPr>
      </w:pPr>
      <w:r w:rsidRPr="003731AA">
        <w:rPr>
          <w:rFonts w:eastAsia="Arial" w:cstheme="minorHAnsi"/>
          <w:bCs/>
          <w:sz w:val="24"/>
          <w:szCs w:val="24"/>
        </w:rPr>
        <w:t xml:space="preserve">Financial Standing Orders were adopted. </w:t>
      </w:r>
    </w:p>
    <w:p w14:paraId="314C1928" w14:textId="01245148" w:rsidR="007F1166" w:rsidRPr="003731AA" w:rsidRDefault="007F1166" w:rsidP="00F40D11">
      <w:pPr>
        <w:jc w:val="both"/>
        <w:rPr>
          <w:rFonts w:cstheme="minorHAnsi"/>
          <w:b/>
          <w:bCs/>
          <w:sz w:val="24"/>
          <w:szCs w:val="24"/>
        </w:rPr>
      </w:pPr>
      <w:r w:rsidRPr="003731AA">
        <w:rPr>
          <w:rFonts w:cstheme="minorHAnsi"/>
          <w:b/>
          <w:bCs/>
          <w:sz w:val="24"/>
          <w:szCs w:val="24"/>
        </w:rPr>
        <w:t>Donations</w:t>
      </w:r>
      <w:r w:rsidR="00125567" w:rsidRPr="003731AA">
        <w:rPr>
          <w:rFonts w:cstheme="minorHAnsi"/>
          <w:b/>
          <w:bCs/>
          <w:sz w:val="24"/>
          <w:szCs w:val="24"/>
        </w:rPr>
        <w:t xml:space="preserve"> given</w:t>
      </w:r>
      <w:r w:rsidRPr="003731AA">
        <w:rPr>
          <w:rFonts w:cstheme="minorHAnsi"/>
          <w:b/>
          <w:bCs/>
          <w:sz w:val="24"/>
          <w:szCs w:val="24"/>
        </w:rPr>
        <w:t>:</w:t>
      </w:r>
    </w:p>
    <w:p w14:paraId="5AEEE0CC" w14:textId="650EF90C" w:rsidR="007F1166" w:rsidRPr="003731AA" w:rsidRDefault="007F1166" w:rsidP="000873C9">
      <w:pPr>
        <w:pStyle w:val="ListParagraph"/>
        <w:numPr>
          <w:ilvl w:val="0"/>
          <w:numId w:val="5"/>
        </w:numPr>
        <w:jc w:val="both"/>
        <w:rPr>
          <w:rFonts w:cstheme="minorHAnsi"/>
          <w:sz w:val="24"/>
          <w:szCs w:val="24"/>
        </w:rPr>
      </w:pPr>
      <w:r w:rsidRPr="003731AA">
        <w:rPr>
          <w:rFonts w:cstheme="minorHAnsi"/>
          <w:sz w:val="24"/>
          <w:szCs w:val="24"/>
        </w:rPr>
        <w:t>Wales Air Ambulance - £</w:t>
      </w:r>
      <w:r w:rsidR="00031F88" w:rsidRPr="003731AA">
        <w:rPr>
          <w:rFonts w:cstheme="minorHAnsi"/>
          <w:sz w:val="24"/>
          <w:szCs w:val="24"/>
        </w:rPr>
        <w:t>25.00</w:t>
      </w:r>
    </w:p>
    <w:p w14:paraId="572758FF" w14:textId="2C99BD91" w:rsidR="00E552A9" w:rsidRPr="003731AA" w:rsidRDefault="00E552A9" w:rsidP="001915E7">
      <w:pPr>
        <w:pStyle w:val="ListParagraph"/>
        <w:numPr>
          <w:ilvl w:val="0"/>
          <w:numId w:val="5"/>
        </w:numPr>
        <w:jc w:val="both"/>
        <w:rPr>
          <w:rFonts w:cstheme="minorHAnsi"/>
          <w:sz w:val="24"/>
          <w:szCs w:val="24"/>
        </w:rPr>
      </w:pPr>
      <w:r w:rsidRPr="003731AA">
        <w:rPr>
          <w:rFonts w:cstheme="minorHAnsi"/>
          <w:sz w:val="24"/>
          <w:szCs w:val="24"/>
        </w:rPr>
        <w:t>Paul Sartori - £25.00</w:t>
      </w:r>
    </w:p>
    <w:p w14:paraId="50DD4BE0" w14:textId="57C93F02" w:rsidR="007F1166" w:rsidRDefault="00260EFF" w:rsidP="000873C9">
      <w:pPr>
        <w:jc w:val="both"/>
        <w:rPr>
          <w:rFonts w:cstheme="minorHAnsi"/>
          <w:sz w:val="24"/>
          <w:szCs w:val="24"/>
        </w:rPr>
      </w:pPr>
      <w:r w:rsidRPr="003731AA">
        <w:rPr>
          <w:rFonts w:cstheme="minorHAnsi"/>
          <w:sz w:val="24"/>
          <w:szCs w:val="24"/>
        </w:rPr>
        <w:t xml:space="preserve">Appeals for donations are considered for local charities or of direct benefit to the local community. </w:t>
      </w:r>
    </w:p>
    <w:p w14:paraId="106EC99A" w14:textId="77777777" w:rsidR="006914B0" w:rsidRDefault="006914B0" w:rsidP="000873C9">
      <w:pPr>
        <w:jc w:val="both"/>
        <w:rPr>
          <w:rFonts w:cstheme="minorHAnsi"/>
          <w:sz w:val="24"/>
          <w:szCs w:val="24"/>
        </w:rPr>
      </w:pPr>
    </w:p>
    <w:p w14:paraId="708E0B51" w14:textId="77777777" w:rsidR="006914B0" w:rsidRPr="003731AA" w:rsidRDefault="006914B0" w:rsidP="000873C9">
      <w:pPr>
        <w:jc w:val="both"/>
        <w:rPr>
          <w:rFonts w:cstheme="minorHAnsi"/>
          <w:sz w:val="24"/>
          <w:szCs w:val="24"/>
        </w:rPr>
      </w:pPr>
    </w:p>
    <w:p w14:paraId="1DB1AE16" w14:textId="1932E73A" w:rsidR="00825140" w:rsidRPr="003731AA" w:rsidRDefault="007B11DF" w:rsidP="000873C9">
      <w:pPr>
        <w:jc w:val="both"/>
        <w:rPr>
          <w:rFonts w:cstheme="minorHAnsi"/>
          <w:b/>
          <w:bCs/>
          <w:sz w:val="24"/>
          <w:szCs w:val="24"/>
        </w:rPr>
      </w:pPr>
      <w:r w:rsidRPr="003731AA">
        <w:rPr>
          <w:rFonts w:cstheme="minorHAnsi"/>
          <w:b/>
          <w:bCs/>
          <w:sz w:val="24"/>
          <w:szCs w:val="24"/>
        </w:rPr>
        <w:t>Planning:</w:t>
      </w:r>
    </w:p>
    <w:p w14:paraId="5711447B" w14:textId="5DA94327" w:rsidR="006207CF" w:rsidRPr="003731AA" w:rsidRDefault="006207CF" w:rsidP="00652759">
      <w:pPr>
        <w:pStyle w:val="ListParagraph"/>
        <w:numPr>
          <w:ilvl w:val="0"/>
          <w:numId w:val="4"/>
        </w:numPr>
        <w:jc w:val="both"/>
        <w:rPr>
          <w:rFonts w:cstheme="minorHAnsi"/>
          <w:sz w:val="24"/>
          <w:szCs w:val="24"/>
        </w:rPr>
      </w:pPr>
      <w:r w:rsidRPr="003731AA">
        <w:rPr>
          <w:rFonts w:cstheme="minorHAnsi"/>
          <w:sz w:val="24"/>
          <w:szCs w:val="24"/>
        </w:rPr>
        <w:t xml:space="preserve">The Local Development Plan review </w:t>
      </w:r>
      <w:r w:rsidR="008B1263" w:rsidRPr="003731AA">
        <w:rPr>
          <w:rFonts w:cstheme="minorHAnsi"/>
          <w:sz w:val="24"/>
          <w:szCs w:val="24"/>
        </w:rPr>
        <w:t xml:space="preserve">(LDP2) </w:t>
      </w:r>
      <w:r w:rsidRPr="003731AA">
        <w:rPr>
          <w:rFonts w:cstheme="minorHAnsi"/>
          <w:sz w:val="24"/>
          <w:szCs w:val="24"/>
        </w:rPr>
        <w:t xml:space="preserve">is ongoing and has been delayed due to new guidance from National Resources Wales on Phosphates. </w:t>
      </w:r>
    </w:p>
    <w:p w14:paraId="70C1F8FF" w14:textId="60FBBE68" w:rsidR="00026DDD" w:rsidRPr="003731AA" w:rsidRDefault="004B0C50" w:rsidP="00026DDD">
      <w:pPr>
        <w:pStyle w:val="ListParagraph"/>
        <w:numPr>
          <w:ilvl w:val="0"/>
          <w:numId w:val="4"/>
        </w:numPr>
        <w:jc w:val="both"/>
        <w:rPr>
          <w:rFonts w:cstheme="minorHAnsi"/>
          <w:sz w:val="24"/>
          <w:szCs w:val="24"/>
        </w:rPr>
      </w:pPr>
      <w:r w:rsidRPr="003731AA">
        <w:rPr>
          <w:rFonts w:cstheme="minorHAnsi"/>
          <w:sz w:val="24"/>
          <w:szCs w:val="24"/>
        </w:rPr>
        <w:t>Planning applications considered have been</w:t>
      </w:r>
      <w:r w:rsidR="00D961DC" w:rsidRPr="003731AA">
        <w:rPr>
          <w:rFonts w:cstheme="minorHAnsi"/>
          <w:sz w:val="24"/>
          <w:szCs w:val="24"/>
        </w:rPr>
        <w:t xml:space="preserve"> development </w:t>
      </w:r>
      <w:r w:rsidR="00D06E6B" w:rsidRPr="003731AA">
        <w:rPr>
          <w:rFonts w:cstheme="minorHAnsi"/>
          <w:sz w:val="24"/>
          <w:szCs w:val="24"/>
        </w:rPr>
        <w:t>on</w:t>
      </w:r>
      <w:r w:rsidRPr="003731AA">
        <w:rPr>
          <w:rFonts w:cstheme="minorHAnsi"/>
          <w:sz w:val="24"/>
          <w:szCs w:val="24"/>
        </w:rPr>
        <w:t xml:space="preserve"> </w:t>
      </w:r>
      <w:r w:rsidR="00D961DC" w:rsidRPr="003731AA">
        <w:rPr>
          <w:rFonts w:cstheme="minorHAnsi"/>
          <w:sz w:val="24"/>
          <w:szCs w:val="24"/>
        </w:rPr>
        <w:t xml:space="preserve">private </w:t>
      </w:r>
      <w:r w:rsidR="00F504B0" w:rsidRPr="003731AA">
        <w:rPr>
          <w:rFonts w:cstheme="minorHAnsi"/>
          <w:sz w:val="24"/>
          <w:szCs w:val="24"/>
        </w:rPr>
        <w:t>land</w:t>
      </w:r>
      <w:r w:rsidR="00617F60" w:rsidRPr="003731AA">
        <w:rPr>
          <w:rFonts w:cstheme="minorHAnsi"/>
          <w:sz w:val="24"/>
          <w:szCs w:val="24"/>
        </w:rPr>
        <w:t>.</w:t>
      </w:r>
    </w:p>
    <w:p w14:paraId="74A3EF99" w14:textId="77777777" w:rsidR="00617F60" w:rsidRPr="003731AA" w:rsidRDefault="00617F60" w:rsidP="00617F60">
      <w:pPr>
        <w:pStyle w:val="ListParagraph"/>
        <w:jc w:val="both"/>
        <w:rPr>
          <w:rFonts w:cstheme="minorHAnsi"/>
          <w:sz w:val="24"/>
          <w:szCs w:val="24"/>
        </w:rPr>
      </w:pPr>
    </w:p>
    <w:p w14:paraId="6847B4C0" w14:textId="0CD0AFFB" w:rsidR="00F55E80" w:rsidRPr="003731AA" w:rsidRDefault="00652759" w:rsidP="009E71F2">
      <w:pPr>
        <w:pStyle w:val="ListParagraph"/>
        <w:jc w:val="both"/>
        <w:rPr>
          <w:rFonts w:cstheme="minorHAnsi"/>
          <w:sz w:val="24"/>
          <w:szCs w:val="24"/>
        </w:rPr>
      </w:pPr>
      <w:r w:rsidRPr="003731AA">
        <w:rPr>
          <w:rFonts w:cstheme="minorHAnsi"/>
          <w:sz w:val="24"/>
          <w:szCs w:val="24"/>
        </w:rPr>
        <w:t>All planning applications can be viewed on P</w:t>
      </w:r>
      <w:r w:rsidR="00590805" w:rsidRPr="003731AA">
        <w:rPr>
          <w:rFonts w:cstheme="minorHAnsi"/>
          <w:sz w:val="24"/>
          <w:szCs w:val="24"/>
        </w:rPr>
        <w:t>embrokeshire County Councils</w:t>
      </w:r>
      <w:r w:rsidRPr="003731AA">
        <w:rPr>
          <w:rFonts w:cstheme="minorHAnsi"/>
          <w:sz w:val="24"/>
          <w:szCs w:val="24"/>
        </w:rPr>
        <w:t xml:space="preserve"> </w:t>
      </w:r>
      <w:r w:rsidR="000D0E8E" w:rsidRPr="003731AA">
        <w:rPr>
          <w:rFonts w:cstheme="minorHAnsi"/>
          <w:sz w:val="24"/>
          <w:szCs w:val="24"/>
        </w:rPr>
        <w:t>website</w:t>
      </w:r>
      <w:r w:rsidR="0059148D" w:rsidRPr="003731AA">
        <w:rPr>
          <w:rFonts w:cstheme="minorHAnsi"/>
          <w:sz w:val="24"/>
          <w:szCs w:val="24"/>
        </w:rPr>
        <w:t xml:space="preserve">. </w:t>
      </w:r>
    </w:p>
    <w:p w14:paraId="15A8C7C4" w14:textId="77777777" w:rsidR="000E0015" w:rsidRPr="003731AA" w:rsidRDefault="000E0015" w:rsidP="00F97356">
      <w:pPr>
        <w:pStyle w:val="ListParagraph"/>
        <w:jc w:val="both"/>
        <w:rPr>
          <w:rFonts w:cstheme="minorHAnsi"/>
          <w:sz w:val="24"/>
          <w:szCs w:val="24"/>
        </w:rPr>
      </w:pPr>
    </w:p>
    <w:p w14:paraId="75038D10" w14:textId="77777777" w:rsidR="00765945" w:rsidRPr="003731AA" w:rsidRDefault="00765945" w:rsidP="00765945">
      <w:pPr>
        <w:jc w:val="both"/>
        <w:rPr>
          <w:rFonts w:cstheme="minorHAnsi"/>
          <w:sz w:val="24"/>
          <w:szCs w:val="24"/>
        </w:rPr>
      </w:pPr>
    </w:p>
    <w:p w14:paraId="05E7ECCA" w14:textId="77777777" w:rsidR="007B11DF" w:rsidRDefault="007B11DF" w:rsidP="000873C9">
      <w:pPr>
        <w:jc w:val="both"/>
        <w:rPr>
          <w:sz w:val="28"/>
          <w:szCs w:val="28"/>
        </w:rPr>
      </w:pPr>
    </w:p>
    <w:p w14:paraId="19CC15F6" w14:textId="3F4F63B7" w:rsidR="00AA00D3" w:rsidRPr="00540307" w:rsidRDefault="00AA00D3" w:rsidP="000873C9">
      <w:pPr>
        <w:jc w:val="both"/>
        <w:rPr>
          <w:b/>
          <w:bCs/>
          <w:sz w:val="28"/>
          <w:szCs w:val="28"/>
        </w:rPr>
      </w:pPr>
    </w:p>
    <w:sectPr w:rsidR="00AA00D3" w:rsidRPr="00540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F48"/>
    <w:multiLevelType w:val="hybridMultilevel"/>
    <w:tmpl w:val="4B7893A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D90791B"/>
    <w:multiLevelType w:val="hybridMultilevel"/>
    <w:tmpl w:val="CC185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A54483"/>
    <w:multiLevelType w:val="hybridMultilevel"/>
    <w:tmpl w:val="160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23FEB"/>
    <w:multiLevelType w:val="hybridMultilevel"/>
    <w:tmpl w:val="960CC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7589"/>
    <w:multiLevelType w:val="hybridMultilevel"/>
    <w:tmpl w:val="5C1AEC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BF0423"/>
    <w:multiLevelType w:val="hybridMultilevel"/>
    <w:tmpl w:val="CFACA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8" w15:restartNumberingAfterBreak="0">
    <w:nsid w:val="46BC660F"/>
    <w:multiLevelType w:val="hybridMultilevel"/>
    <w:tmpl w:val="3F2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D31BB"/>
    <w:multiLevelType w:val="hybridMultilevel"/>
    <w:tmpl w:val="93C2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43012"/>
    <w:multiLevelType w:val="hybridMultilevel"/>
    <w:tmpl w:val="6D84C04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A61BBE"/>
    <w:multiLevelType w:val="hybridMultilevel"/>
    <w:tmpl w:val="EE20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043D4"/>
    <w:multiLevelType w:val="hybridMultilevel"/>
    <w:tmpl w:val="D9981C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754676">
    <w:abstractNumId w:val="4"/>
  </w:num>
  <w:num w:numId="2" w16cid:durableId="613173821">
    <w:abstractNumId w:val="9"/>
  </w:num>
  <w:num w:numId="3" w16cid:durableId="1243026068">
    <w:abstractNumId w:val="2"/>
  </w:num>
  <w:num w:numId="4" w16cid:durableId="307782357">
    <w:abstractNumId w:val="8"/>
  </w:num>
  <w:num w:numId="5" w16cid:durableId="1042443868">
    <w:abstractNumId w:val="3"/>
  </w:num>
  <w:num w:numId="6" w16cid:durableId="1783182928">
    <w:abstractNumId w:val="11"/>
  </w:num>
  <w:num w:numId="7" w16cid:durableId="1541741420">
    <w:abstractNumId w:val="10"/>
  </w:num>
  <w:num w:numId="8" w16cid:durableId="78915809">
    <w:abstractNumId w:val="12"/>
  </w:num>
  <w:num w:numId="9" w16cid:durableId="120854622">
    <w:abstractNumId w:val="6"/>
  </w:num>
  <w:num w:numId="10" w16cid:durableId="1311908484">
    <w:abstractNumId w:val="1"/>
  </w:num>
  <w:num w:numId="11" w16cid:durableId="1571113389">
    <w:abstractNumId w:val="5"/>
  </w:num>
  <w:num w:numId="12" w16cid:durableId="1124688518">
    <w:abstractNumId w:val="0"/>
  </w:num>
  <w:num w:numId="13" w16cid:durableId="32269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BD"/>
    <w:rsid w:val="0001308D"/>
    <w:rsid w:val="000146F0"/>
    <w:rsid w:val="000165A9"/>
    <w:rsid w:val="00026DDD"/>
    <w:rsid w:val="00031F88"/>
    <w:rsid w:val="00046ED3"/>
    <w:rsid w:val="000474BD"/>
    <w:rsid w:val="00052CDB"/>
    <w:rsid w:val="00054FAB"/>
    <w:rsid w:val="000654B8"/>
    <w:rsid w:val="00067CE3"/>
    <w:rsid w:val="000778F6"/>
    <w:rsid w:val="00086D5D"/>
    <w:rsid w:val="000873C9"/>
    <w:rsid w:val="00097179"/>
    <w:rsid w:val="000A626C"/>
    <w:rsid w:val="000B3702"/>
    <w:rsid w:val="000B68D8"/>
    <w:rsid w:val="000B7FA9"/>
    <w:rsid w:val="000C1AC9"/>
    <w:rsid w:val="000C4635"/>
    <w:rsid w:val="000C562F"/>
    <w:rsid w:val="000C63C6"/>
    <w:rsid w:val="000C7B1C"/>
    <w:rsid w:val="000D0E8E"/>
    <w:rsid w:val="000E0015"/>
    <w:rsid w:val="000F446D"/>
    <w:rsid w:val="000F51A5"/>
    <w:rsid w:val="000F7826"/>
    <w:rsid w:val="00100705"/>
    <w:rsid w:val="0010565F"/>
    <w:rsid w:val="00112A71"/>
    <w:rsid w:val="0011311B"/>
    <w:rsid w:val="00114CD5"/>
    <w:rsid w:val="00116CA3"/>
    <w:rsid w:val="00120706"/>
    <w:rsid w:val="00121558"/>
    <w:rsid w:val="00125567"/>
    <w:rsid w:val="001277F3"/>
    <w:rsid w:val="0013259D"/>
    <w:rsid w:val="001345D9"/>
    <w:rsid w:val="001400B8"/>
    <w:rsid w:val="001406C5"/>
    <w:rsid w:val="001440AD"/>
    <w:rsid w:val="001522A0"/>
    <w:rsid w:val="001540D9"/>
    <w:rsid w:val="0015687C"/>
    <w:rsid w:val="00160BC9"/>
    <w:rsid w:val="00164841"/>
    <w:rsid w:val="001702B5"/>
    <w:rsid w:val="001775B2"/>
    <w:rsid w:val="001859CD"/>
    <w:rsid w:val="00190BE9"/>
    <w:rsid w:val="00190DC8"/>
    <w:rsid w:val="00191194"/>
    <w:rsid w:val="001915E7"/>
    <w:rsid w:val="001A3929"/>
    <w:rsid w:val="001B3311"/>
    <w:rsid w:val="001B3541"/>
    <w:rsid w:val="001B435E"/>
    <w:rsid w:val="001B725C"/>
    <w:rsid w:val="001C01D2"/>
    <w:rsid w:val="001D2557"/>
    <w:rsid w:val="001D4FC6"/>
    <w:rsid w:val="001E5C52"/>
    <w:rsid w:val="001E7820"/>
    <w:rsid w:val="001E7B6C"/>
    <w:rsid w:val="001F355D"/>
    <w:rsid w:val="001F4CE7"/>
    <w:rsid w:val="001F62B4"/>
    <w:rsid w:val="001F7C1F"/>
    <w:rsid w:val="00207231"/>
    <w:rsid w:val="002107F6"/>
    <w:rsid w:val="00214787"/>
    <w:rsid w:val="002203AB"/>
    <w:rsid w:val="0022096E"/>
    <w:rsid w:val="0022121A"/>
    <w:rsid w:val="00222315"/>
    <w:rsid w:val="00222817"/>
    <w:rsid w:val="002235B1"/>
    <w:rsid w:val="00224716"/>
    <w:rsid w:val="002433AA"/>
    <w:rsid w:val="00247273"/>
    <w:rsid w:val="002507EE"/>
    <w:rsid w:val="002571D6"/>
    <w:rsid w:val="00260562"/>
    <w:rsid w:val="00260EFF"/>
    <w:rsid w:val="002733AC"/>
    <w:rsid w:val="00276D96"/>
    <w:rsid w:val="00281725"/>
    <w:rsid w:val="00283B50"/>
    <w:rsid w:val="00283E00"/>
    <w:rsid w:val="002877CF"/>
    <w:rsid w:val="00292392"/>
    <w:rsid w:val="002939AE"/>
    <w:rsid w:val="002A7418"/>
    <w:rsid w:val="002A76D4"/>
    <w:rsid w:val="002B12CE"/>
    <w:rsid w:val="002B1F97"/>
    <w:rsid w:val="002D1217"/>
    <w:rsid w:val="002D38A4"/>
    <w:rsid w:val="002E0FCD"/>
    <w:rsid w:val="002E59F0"/>
    <w:rsid w:val="002F0994"/>
    <w:rsid w:val="002F31B2"/>
    <w:rsid w:val="003125DF"/>
    <w:rsid w:val="00327349"/>
    <w:rsid w:val="003313A3"/>
    <w:rsid w:val="00342A86"/>
    <w:rsid w:val="003431B8"/>
    <w:rsid w:val="00344EF5"/>
    <w:rsid w:val="00347867"/>
    <w:rsid w:val="00350789"/>
    <w:rsid w:val="00363137"/>
    <w:rsid w:val="003706F9"/>
    <w:rsid w:val="003731AA"/>
    <w:rsid w:val="003921CE"/>
    <w:rsid w:val="00394EE0"/>
    <w:rsid w:val="00395C34"/>
    <w:rsid w:val="00397A50"/>
    <w:rsid w:val="003A6944"/>
    <w:rsid w:val="003A6B8E"/>
    <w:rsid w:val="003A7039"/>
    <w:rsid w:val="003A7386"/>
    <w:rsid w:val="003B19C6"/>
    <w:rsid w:val="003B28B3"/>
    <w:rsid w:val="003C082B"/>
    <w:rsid w:val="003C3EA8"/>
    <w:rsid w:val="003D541F"/>
    <w:rsid w:val="003D6284"/>
    <w:rsid w:val="003E2FE8"/>
    <w:rsid w:val="003E4CA3"/>
    <w:rsid w:val="003E5162"/>
    <w:rsid w:val="003E53DD"/>
    <w:rsid w:val="003E664B"/>
    <w:rsid w:val="003F22D4"/>
    <w:rsid w:val="003F2AB0"/>
    <w:rsid w:val="003F529E"/>
    <w:rsid w:val="0042121C"/>
    <w:rsid w:val="00424FBE"/>
    <w:rsid w:val="00427E4B"/>
    <w:rsid w:val="00430959"/>
    <w:rsid w:val="00436656"/>
    <w:rsid w:val="00436FAA"/>
    <w:rsid w:val="0043712A"/>
    <w:rsid w:val="004430C3"/>
    <w:rsid w:val="00444B87"/>
    <w:rsid w:val="0045230C"/>
    <w:rsid w:val="004662DA"/>
    <w:rsid w:val="0048123C"/>
    <w:rsid w:val="00482F6A"/>
    <w:rsid w:val="00492846"/>
    <w:rsid w:val="0049296C"/>
    <w:rsid w:val="00496169"/>
    <w:rsid w:val="004A5C46"/>
    <w:rsid w:val="004A6237"/>
    <w:rsid w:val="004A654A"/>
    <w:rsid w:val="004A702A"/>
    <w:rsid w:val="004B0C50"/>
    <w:rsid w:val="004B69E8"/>
    <w:rsid w:val="004C44F9"/>
    <w:rsid w:val="004D0603"/>
    <w:rsid w:val="004D0E39"/>
    <w:rsid w:val="004D3D5B"/>
    <w:rsid w:val="004D48FD"/>
    <w:rsid w:val="004D75C5"/>
    <w:rsid w:val="004E6F5C"/>
    <w:rsid w:val="004F4549"/>
    <w:rsid w:val="004F45A2"/>
    <w:rsid w:val="0050046F"/>
    <w:rsid w:val="00510D5F"/>
    <w:rsid w:val="00513DC9"/>
    <w:rsid w:val="005148D0"/>
    <w:rsid w:val="00515174"/>
    <w:rsid w:val="00525ED2"/>
    <w:rsid w:val="005271CF"/>
    <w:rsid w:val="005305A7"/>
    <w:rsid w:val="00540307"/>
    <w:rsid w:val="005475BA"/>
    <w:rsid w:val="00556BCF"/>
    <w:rsid w:val="0057342D"/>
    <w:rsid w:val="0057642C"/>
    <w:rsid w:val="00580911"/>
    <w:rsid w:val="00582FA6"/>
    <w:rsid w:val="00585146"/>
    <w:rsid w:val="00585673"/>
    <w:rsid w:val="00590805"/>
    <w:rsid w:val="0059148D"/>
    <w:rsid w:val="005916DC"/>
    <w:rsid w:val="00597D52"/>
    <w:rsid w:val="005A1414"/>
    <w:rsid w:val="005A3FF4"/>
    <w:rsid w:val="005A7743"/>
    <w:rsid w:val="005B0432"/>
    <w:rsid w:val="005B0F8B"/>
    <w:rsid w:val="005B3045"/>
    <w:rsid w:val="005B7364"/>
    <w:rsid w:val="005C5EB5"/>
    <w:rsid w:val="005D15AF"/>
    <w:rsid w:val="005D7F16"/>
    <w:rsid w:val="005F044F"/>
    <w:rsid w:val="005F09CD"/>
    <w:rsid w:val="005F1922"/>
    <w:rsid w:val="005F2946"/>
    <w:rsid w:val="005F37B7"/>
    <w:rsid w:val="005F4300"/>
    <w:rsid w:val="005F6DA2"/>
    <w:rsid w:val="006012AB"/>
    <w:rsid w:val="00603414"/>
    <w:rsid w:val="00607E47"/>
    <w:rsid w:val="00613A64"/>
    <w:rsid w:val="0061477B"/>
    <w:rsid w:val="00614C4F"/>
    <w:rsid w:val="00615E68"/>
    <w:rsid w:val="00617F60"/>
    <w:rsid w:val="006207CF"/>
    <w:rsid w:val="0063224A"/>
    <w:rsid w:val="00633753"/>
    <w:rsid w:val="00637B38"/>
    <w:rsid w:val="0064132C"/>
    <w:rsid w:val="006425A8"/>
    <w:rsid w:val="00652759"/>
    <w:rsid w:val="00667B79"/>
    <w:rsid w:val="006851E6"/>
    <w:rsid w:val="00686300"/>
    <w:rsid w:val="006914B0"/>
    <w:rsid w:val="00695BF8"/>
    <w:rsid w:val="00696F14"/>
    <w:rsid w:val="006A3666"/>
    <w:rsid w:val="006A6D49"/>
    <w:rsid w:val="006B279C"/>
    <w:rsid w:val="006B2971"/>
    <w:rsid w:val="006B29CD"/>
    <w:rsid w:val="006B3A5B"/>
    <w:rsid w:val="006B698F"/>
    <w:rsid w:val="006C0AA3"/>
    <w:rsid w:val="006E7577"/>
    <w:rsid w:val="006F00D6"/>
    <w:rsid w:val="00703E3B"/>
    <w:rsid w:val="00720EA3"/>
    <w:rsid w:val="00724392"/>
    <w:rsid w:val="007323CC"/>
    <w:rsid w:val="00733B99"/>
    <w:rsid w:val="0074153D"/>
    <w:rsid w:val="0074472D"/>
    <w:rsid w:val="0075373D"/>
    <w:rsid w:val="00755D3A"/>
    <w:rsid w:val="00765945"/>
    <w:rsid w:val="00767F0C"/>
    <w:rsid w:val="0078476F"/>
    <w:rsid w:val="007876E6"/>
    <w:rsid w:val="007900F7"/>
    <w:rsid w:val="00790447"/>
    <w:rsid w:val="007A2A44"/>
    <w:rsid w:val="007A42F7"/>
    <w:rsid w:val="007B11DF"/>
    <w:rsid w:val="007B5754"/>
    <w:rsid w:val="007D56EE"/>
    <w:rsid w:val="007D735B"/>
    <w:rsid w:val="007E5595"/>
    <w:rsid w:val="007F1166"/>
    <w:rsid w:val="007F3007"/>
    <w:rsid w:val="007F680A"/>
    <w:rsid w:val="007F7130"/>
    <w:rsid w:val="00811487"/>
    <w:rsid w:val="00813077"/>
    <w:rsid w:val="00825140"/>
    <w:rsid w:val="00827866"/>
    <w:rsid w:val="00844093"/>
    <w:rsid w:val="00844B98"/>
    <w:rsid w:val="008516E3"/>
    <w:rsid w:val="0085590F"/>
    <w:rsid w:val="00862AC4"/>
    <w:rsid w:val="00867117"/>
    <w:rsid w:val="00870552"/>
    <w:rsid w:val="0087758A"/>
    <w:rsid w:val="00877890"/>
    <w:rsid w:val="008840DB"/>
    <w:rsid w:val="0088470F"/>
    <w:rsid w:val="00886A20"/>
    <w:rsid w:val="00890A23"/>
    <w:rsid w:val="00891D80"/>
    <w:rsid w:val="008922B4"/>
    <w:rsid w:val="008931C2"/>
    <w:rsid w:val="0089583B"/>
    <w:rsid w:val="00897EC6"/>
    <w:rsid w:val="008A0C16"/>
    <w:rsid w:val="008A359C"/>
    <w:rsid w:val="008A51A1"/>
    <w:rsid w:val="008A703C"/>
    <w:rsid w:val="008B1263"/>
    <w:rsid w:val="008B13C9"/>
    <w:rsid w:val="008B6F33"/>
    <w:rsid w:val="008B7D12"/>
    <w:rsid w:val="008B7E2D"/>
    <w:rsid w:val="008C18F7"/>
    <w:rsid w:val="008C6734"/>
    <w:rsid w:val="008D5EEB"/>
    <w:rsid w:val="008D6E6F"/>
    <w:rsid w:val="008E3C2D"/>
    <w:rsid w:val="008E6385"/>
    <w:rsid w:val="008F2576"/>
    <w:rsid w:val="008F6B97"/>
    <w:rsid w:val="00900ECE"/>
    <w:rsid w:val="00901605"/>
    <w:rsid w:val="00912D77"/>
    <w:rsid w:val="0091364E"/>
    <w:rsid w:val="009145D9"/>
    <w:rsid w:val="0091654D"/>
    <w:rsid w:val="00917C91"/>
    <w:rsid w:val="0092268A"/>
    <w:rsid w:val="00931B71"/>
    <w:rsid w:val="00932764"/>
    <w:rsid w:val="00935D43"/>
    <w:rsid w:val="00937C5A"/>
    <w:rsid w:val="00942E11"/>
    <w:rsid w:val="00944064"/>
    <w:rsid w:val="009461E3"/>
    <w:rsid w:val="00952CDE"/>
    <w:rsid w:val="00956DCB"/>
    <w:rsid w:val="0095708E"/>
    <w:rsid w:val="009614BF"/>
    <w:rsid w:val="00962C2D"/>
    <w:rsid w:val="00962C8F"/>
    <w:rsid w:val="00962DBA"/>
    <w:rsid w:val="009660F9"/>
    <w:rsid w:val="00966615"/>
    <w:rsid w:val="009666D0"/>
    <w:rsid w:val="00966EEA"/>
    <w:rsid w:val="00967652"/>
    <w:rsid w:val="009703A0"/>
    <w:rsid w:val="0097042F"/>
    <w:rsid w:val="00983AB3"/>
    <w:rsid w:val="009855C5"/>
    <w:rsid w:val="00985D42"/>
    <w:rsid w:val="009874C1"/>
    <w:rsid w:val="0099379B"/>
    <w:rsid w:val="00995578"/>
    <w:rsid w:val="009955BE"/>
    <w:rsid w:val="0099740E"/>
    <w:rsid w:val="009A122A"/>
    <w:rsid w:val="009A7359"/>
    <w:rsid w:val="009B29FF"/>
    <w:rsid w:val="009C20DA"/>
    <w:rsid w:val="009D0193"/>
    <w:rsid w:val="009D01E4"/>
    <w:rsid w:val="009D4C0F"/>
    <w:rsid w:val="009E53EA"/>
    <w:rsid w:val="009E71F2"/>
    <w:rsid w:val="009F0BBD"/>
    <w:rsid w:val="009F2F99"/>
    <w:rsid w:val="00A04C4B"/>
    <w:rsid w:val="00A0514A"/>
    <w:rsid w:val="00A05782"/>
    <w:rsid w:val="00A17255"/>
    <w:rsid w:val="00A341A9"/>
    <w:rsid w:val="00A34915"/>
    <w:rsid w:val="00A367A5"/>
    <w:rsid w:val="00A44A93"/>
    <w:rsid w:val="00A47BEE"/>
    <w:rsid w:val="00A5143A"/>
    <w:rsid w:val="00A56B1D"/>
    <w:rsid w:val="00A57176"/>
    <w:rsid w:val="00A63A78"/>
    <w:rsid w:val="00A64EBC"/>
    <w:rsid w:val="00A66E1A"/>
    <w:rsid w:val="00A67818"/>
    <w:rsid w:val="00A71156"/>
    <w:rsid w:val="00A744CB"/>
    <w:rsid w:val="00A84C70"/>
    <w:rsid w:val="00A8536B"/>
    <w:rsid w:val="00A9448E"/>
    <w:rsid w:val="00AA00D3"/>
    <w:rsid w:val="00AA4437"/>
    <w:rsid w:val="00AA5EFC"/>
    <w:rsid w:val="00AB11D1"/>
    <w:rsid w:val="00AB1E71"/>
    <w:rsid w:val="00AB5FEB"/>
    <w:rsid w:val="00AC4386"/>
    <w:rsid w:val="00AC58BE"/>
    <w:rsid w:val="00AC65FC"/>
    <w:rsid w:val="00AE00A4"/>
    <w:rsid w:val="00AE06A2"/>
    <w:rsid w:val="00AF6816"/>
    <w:rsid w:val="00AF6BC8"/>
    <w:rsid w:val="00B157DA"/>
    <w:rsid w:val="00B230E4"/>
    <w:rsid w:val="00B2438D"/>
    <w:rsid w:val="00B2566A"/>
    <w:rsid w:val="00B33BFF"/>
    <w:rsid w:val="00B3661B"/>
    <w:rsid w:val="00B42832"/>
    <w:rsid w:val="00B4313F"/>
    <w:rsid w:val="00B46DFD"/>
    <w:rsid w:val="00B50134"/>
    <w:rsid w:val="00B729EC"/>
    <w:rsid w:val="00B742A5"/>
    <w:rsid w:val="00B765BD"/>
    <w:rsid w:val="00B80DCA"/>
    <w:rsid w:val="00B86FB2"/>
    <w:rsid w:val="00B95056"/>
    <w:rsid w:val="00B953D5"/>
    <w:rsid w:val="00BB119F"/>
    <w:rsid w:val="00BB11EA"/>
    <w:rsid w:val="00BB3518"/>
    <w:rsid w:val="00BB40EC"/>
    <w:rsid w:val="00BB67FC"/>
    <w:rsid w:val="00BC0D2A"/>
    <w:rsid w:val="00BC505E"/>
    <w:rsid w:val="00BC5BDA"/>
    <w:rsid w:val="00BC7C96"/>
    <w:rsid w:val="00BD6AA1"/>
    <w:rsid w:val="00BF16D4"/>
    <w:rsid w:val="00BF63EE"/>
    <w:rsid w:val="00BF6DBD"/>
    <w:rsid w:val="00C02A6B"/>
    <w:rsid w:val="00C11481"/>
    <w:rsid w:val="00C1224D"/>
    <w:rsid w:val="00C25666"/>
    <w:rsid w:val="00C25D0F"/>
    <w:rsid w:val="00C25E3D"/>
    <w:rsid w:val="00C2631E"/>
    <w:rsid w:val="00C36340"/>
    <w:rsid w:val="00C40AE0"/>
    <w:rsid w:val="00C40D6B"/>
    <w:rsid w:val="00C41868"/>
    <w:rsid w:val="00C418DD"/>
    <w:rsid w:val="00C503D7"/>
    <w:rsid w:val="00C51FA4"/>
    <w:rsid w:val="00C52CD5"/>
    <w:rsid w:val="00C61CA4"/>
    <w:rsid w:val="00C70F32"/>
    <w:rsid w:val="00C82584"/>
    <w:rsid w:val="00C862E9"/>
    <w:rsid w:val="00C869F0"/>
    <w:rsid w:val="00C9275A"/>
    <w:rsid w:val="00CA02B3"/>
    <w:rsid w:val="00CA09ED"/>
    <w:rsid w:val="00CA127B"/>
    <w:rsid w:val="00CA2C6B"/>
    <w:rsid w:val="00CA339E"/>
    <w:rsid w:val="00CA3C7A"/>
    <w:rsid w:val="00CA4CD7"/>
    <w:rsid w:val="00CB1E12"/>
    <w:rsid w:val="00CB3080"/>
    <w:rsid w:val="00CB33B0"/>
    <w:rsid w:val="00CB55B2"/>
    <w:rsid w:val="00CC0FB7"/>
    <w:rsid w:val="00CC6115"/>
    <w:rsid w:val="00CD25DC"/>
    <w:rsid w:val="00CD42A9"/>
    <w:rsid w:val="00CD463F"/>
    <w:rsid w:val="00CE0353"/>
    <w:rsid w:val="00CE0D80"/>
    <w:rsid w:val="00CE478C"/>
    <w:rsid w:val="00CE688B"/>
    <w:rsid w:val="00CF158C"/>
    <w:rsid w:val="00D029BE"/>
    <w:rsid w:val="00D06E6B"/>
    <w:rsid w:val="00D10C5F"/>
    <w:rsid w:val="00D11708"/>
    <w:rsid w:val="00D30A3E"/>
    <w:rsid w:val="00D31388"/>
    <w:rsid w:val="00D32597"/>
    <w:rsid w:val="00D331BF"/>
    <w:rsid w:val="00D34B59"/>
    <w:rsid w:val="00D36A56"/>
    <w:rsid w:val="00D45885"/>
    <w:rsid w:val="00D4779C"/>
    <w:rsid w:val="00D51147"/>
    <w:rsid w:val="00D53971"/>
    <w:rsid w:val="00D5400D"/>
    <w:rsid w:val="00D5542F"/>
    <w:rsid w:val="00D570BE"/>
    <w:rsid w:val="00D653AC"/>
    <w:rsid w:val="00D656F7"/>
    <w:rsid w:val="00D67AE9"/>
    <w:rsid w:val="00D77CF1"/>
    <w:rsid w:val="00D81FB4"/>
    <w:rsid w:val="00D9063B"/>
    <w:rsid w:val="00D90B40"/>
    <w:rsid w:val="00D93FD8"/>
    <w:rsid w:val="00D94827"/>
    <w:rsid w:val="00D961DC"/>
    <w:rsid w:val="00DA1E2F"/>
    <w:rsid w:val="00DA47E4"/>
    <w:rsid w:val="00DA490D"/>
    <w:rsid w:val="00DC2EA0"/>
    <w:rsid w:val="00DC324C"/>
    <w:rsid w:val="00DC6610"/>
    <w:rsid w:val="00DC7B69"/>
    <w:rsid w:val="00DC7BBC"/>
    <w:rsid w:val="00DD05CA"/>
    <w:rsid w:val="00DD2F7B"/>
    <w:rsid w:val="00DE1E9E"/>
    <w:rsid w:val="00DE5E72"/>
    <w:rsid w:val="00E0198D"/>
    <w:rsid w:val="00E03DFC"/>
    <w:rsid w:val="00E1218D"/>
    <w:rsid w:val="00E3323B"/>
    <w:rsid w:val="00E349D3"/>
    <w:rsid w:val="00E552A9"/>
    <w:rsid w:val="00E66FF1"/>
    <w:rsid w:val="00E67A7F"/>
    <w:rsid w:val="00E720F3"/>
    <w:rsid w:val="00E722ED"/>
    <w:rsid w:val="00E7347B"/>
    <w:rsid w:val="00E74630"/>
    <w:rsid w:val="00E77D5D"/>
    <w:rsid w:val="00E8381D"/>
    <w:rsid w:val="00E87884"/>
    <w:rsid w:val="00E90743"/>
    <w:rsid w:val="00E92AE1"/>
    <w:rsid w:val="00E9409E"/>
    <w:rsid w:val="00E95637"/>
    <w:rsid w:val="00EA0329"/>
    <w:rsid w:val="00EA79A2"/>
    <w:rsid w:val="00EB051D"/>
    <w:rsid w:val="00EB428D"/>
    <w:rsid w:val="00EC456C"/>
    <w:rsid w:val="00ED47D8"/>
    <w:rsid w:val="00ED50F9"/>
    <w:rsid w:val="00ED5F12"/>
    <w:rsid w:val="00ED6472"/>
    <w:rsid w:val="00EE04AE"/>
    <w:rsid w:val="00EE086B"/>
    <w:rsid w:val="00EE1100"/>
    <w:rsid w:val="00EE2A7E"/>
    <w:rsid w:val="00EE412D"/>
    <w:rsid w:val="00EF24CB"/>
    <w:rsid w:val="00EF38CE"/>
    <w:rsid w:val="00F03D0F"/>
    <w:rsid w:val="00F04AD4"/>
    <w:rsid w:val="00F05457"/>
    <w:rsid w:val="00F073A4"/>
    <w:rsid w:val="00F11F77"/>
    <w:rsid w:val="00F1281F"/>
    <w:rsid w:val="00F17472"/>
    <w:rsid w:val="00F201EB"/>
    <w:rsid w:val="00F2029B"/>
    <w:rsid w:val="00F20D45"/>
    <w:rsid w:val="00F20DE0"/>
    <w:rsid w:val="00F21C6C"/>
    <w:rsid w:val="00F351D9"/>
    <w:rsid w:val="00F40CA0"/>
    <w:rsid w:val="00F40D11"/>
    <w:rsid w:val="00F41065"/>
    <w:rsid w:val="00F46EA4"/>
    <w:rsid w:val="00F504B0"/>
    <w:rsid w:val="00F52FB0"/>
    <w:rsid w:val="00F55E80"/>
    <w:rsid w:val="00F5652B"/>
    <w:rsid w:val="00F62A8C"/>
    <w:rsid w:val="00F64B6C"/>
    <w:rsid w:val="00F70560"/>
    <w:rsid w:val="00F77485"/>
    <w:rsid w:val="00F81BA5"/>
    <w:rsid w:val="00F85F3D"/>
    <w:rsid w:val="00F86AD8"/>
    <w:rsid w:val="00F86F4E"/>
    <w:rsid w:val="00F97356"/>
    <w:rsid w:val="00F973B2"/>
    <w:rsid w:val="00F97CC8"/>
    <w:rsid w:val="00FA13F0"/>
    <w:rsid w:val="00FA5D94"/>
    <w:rsid w:val="00FA6651"/>
    <w:rsid w:val="00FB2101"/>
    <w:rsid w:val="00FB345B"/>
    <w:rsid w:val="00FB6BF3"/>
    <w:rsid w:val="00FC039A"/>
    <w:rsid w:val="00FC070A"/>
    <w:rsid w:val="00FC2492"/>
    <w:rsid w:val="00FC4D38"/>
    <w:rsid w:val="00FC5E62"/>
    <w:rsid w:val="00FC67EC"/>
    <w:rsid w:val="00FD163B"/>
    <w:rsid w:val="00FD18B4"/>
    <w:rsid w:val="00FD5601"/>
    <w:rsid w:val="00FD60B6"/>
    <w:rsid w:val="00FD70A3"/>
    <w:rsid w:val="00FE0C6C"/>
    <w:rsid w:val="00FE4B16"/>
    <w:rsid w:val="00FF092D"/>
    <w:rsid w:val="00FF60CD"/>
    <w:rsid w:val="00FF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AEDF"/>
  <w15:chartTrackingRefBased/>
  <w15:docId w15:val="{0AFE7CBF-270B-4A73-810C-D4723E9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86"/>
    <w:pPr>
      <w:ind w:left="720"/>
      <w:contextualSpacing/>
    </w:pPr>
  </w:style>
  <w:style w:type="paragraph" w:styleId="NoSpacing">
    <w:name w:val="No Spacing"/>
    <w:uiPriority w:val="1"/>
    <w:qFormat/>
    <w:rsid w:val="000474BD"/>
    <w:pPr>
      <w:spacing w:after="0" w:line="240" w:lineRule="auto"/>
      <w:ind w:left="284" w:right="284"/>
    </w:pPr>
  </w:style>
  <w:style w:type="character" w:styleId="Hyperlink">
    <w:name w:val="Hyperlink"/>
    <w:basedOn w:val="DefaultParagraphFont"/>
    <w:uiPriority w:val="99"/>
    <w:unhideWhenUsed/>
    <w:rsid w:val="002507EE"/>
    <w:rPr>
      <w:color w:val="0563C1" w:themeColor="hyperlink"/>
      <w:u w:val="single"/>
    </w:rPr>
  </w:style>
  <w:style w:type="character" w:styleId="UnresolvedMention">
    <w:name w:val="Unresolved Mention"/>
    <w:basedOn w:val="DefaultParagraphFont"/>
    <w:uiPriority w:val="99"/>
    <w:semiHidden/>
    <w:unhideWhenUsed/>
    <w:rsid w:val="00250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6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mbleston-cc.gov.uk" TargetMode="External"/><Relationship Id="rId3" Type="http://schemas.openxmlformats.org/officeDocument/2006/relationships/styles" Target="styles.xml"/><Relationship Id="rId7" Type="http://schemas.openxmlformats.org/officeDocument/2006/relationships/hyperlink" Target="https://www.ambleston-c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ambleston-cc.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7513-6679-45B5-94C5-540E93D2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579</cp:revision>
  <cp:lastPrinted>2023-06-25T11:29:00Z</cp:lastPrinted>
  <dcterms:created xsi:type="dcterms:W3CDTF">2022-06-06T12:36:00Z</dcterms:created>
  <dcterms:modified xsi:type="dcterms:W3CDTF">2025-05-26T21:10:00Z</dcterms:modified>
</cp:coreProperties>
</file>